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7845" w14:textId="77777777" w:rsidR="00734B2D" w:rsidRDefault="00734B2D" w:rsidP="00734B2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1DA9AD8F" w14:textId="77777777" w:rsidR="00734B2D" w:rsidRPr="009E5B55" w:rsidRDefault="00734B2D" w:rsidP="00734B2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9E5B55">
        <w:rPr>
          <w:rFonts w:ascii="Bookman Old Style" w:hAnsi="Bookman Old Style"/>
          <w:b/>
          <w:bCs/>
          <w:sz w:val="24"/>
          <w:szCs w:val="24"/>
          <w:u w:val="single"/>
        </w:rPr>
        <w:t>COMMISSION DE DISCIPLINE</w:t>
      </w:r>
    </w:p>
    <w:p w14:paraId="11740D29" w14:textId="77777777" w:rsidR="00734B2D" w:rsidRDefault="00734B2D" w:rsidP="00734B2D">
      <w:pPr>
        <w:spacing w:after="0" w:line="240" w:lineRule="auto"/>
        <w:jc w:val="center"/>
        <w:rPr>
          <w:rFonts w:ascii="Bookman Old Style" w:hAnsi="Bookman Old Style"/>
        </w:rPr>
      </w:pPr>
    </w:p>
    <w:p w14:paraId="2C2998F1" w14:textId="77777777" w:rsidR="00734B2D" w:rsidRPr="009E5B55" w:rsidRDefault="00734B2D" w:rsidP="00734B2D">
      <w:pPr>
        <w:spacing w:after="0" w:line="240" w:lineRule="auto"/>
        <w:jc w:val="center"/>
        <w:rPr>
          <w:rFonts w:ascii="Bookman Old Style" w:hAnsi="Bookman Old Style"/>
          <w:u w:val="single"/>
        </w:rPr>
      </w:pPr>
      <w:r w:rsidRPr="009E5B55">
        <w:rPr>
          <w:rFonts w:ascii="Bookman Old Style" w:hAnsi="Bookman Old Style"/>
          <w:u w:val="single"/>
        </w:rPr>
        <w:t>SEANCE DU LUNDI 03.02.2025</w:t>
      </w:r>
    </w:p>
    <w:p w14:paraId="52DD0E1F" w14:textId="77777777" w:rsidR="00734B2D" w:rsidRDefault="00734B2D" w:rsidP="00734B2D">
      <w:pPr>
        <w:spacing w:after="0" w:line="240" w:lineRule="auto"/>
        <w:jc w:val="center"/>
        <w:rPr>
          <w:rFonts w:ascii="Bookman Old Style" w:hAnsi="Bookman Old Style"/>
        </w:rPr>
      </w:pPr>
    </w:p>
    <w:p w14:paraId="05739A6D" w14:textId="77777777" w:rsidR="00734B2D" w:rsidRPr="009E5B55" w:rsidRDefault="00734B2D" w:rsidP="00734B2D">
      <w:pPr>
        <w:spacing w:after="0" w:line="240" w:lineRule="auto"/>
        <w:jc w:val="center"/>
        <w:rPr>
          <w:rFonts w:ascii="Bookman Old Style" w:hAnsi="Bookman Old Style"/>
          <w:u w:val="single"/>
        </w:rPr>
      </w:pPr>
      <w:r w:rsidRPr="009E5B55">
        <w:rPr>
          <w:rFonts w:ascii="Bookman Old Style" w:hAnsi="Bookman Old Style"/>
          <w:u w:val="single"/>
        </w:rPr>
        <w:t>MBRES PRESENTS : MESSIEURS,</w:t>
      </w:r>
    </w:p>
    <w:p w14:paraId="3EF7EEEF" w14:textId="77777777" w:rsidR="00734B2D" w:rsidRPr="009E5B55" w:rsidRDefault="00734B2D" w:rsidP="00481B50">
      <w:pPr>
        <w:pStyle w:val="Paragraphedeliste"/>
        <w:numPr>
          <w:ilvl w:val="0"/>
          <w:numId w:val="27"/>
        </w:numPr>
        <w:ind w:left="1985" w:firstLine="1275"/>
        <w:contextualSpacing/>
        <w:rPr>
          <w:rFonts w:ascii="Bookman Old Style" w:hAnsi="Bookman Old Style"/>
        </w:rPr>
      </w:pPr>
      <w:r w:rsidRPr="009E5B55">
        <w:rPr>
          <w:rFonts w:ascii="Bookman Old Style" w:hAnsi="Bookman Old Style"/>
        </w:rPr>
        <w:t>BOUROUBA Djamel, Président</w:t>
      </w:r>
    </w:p>
    <w:p w14:paraId="48962E86" w14:textId="77777777" w:rsidR="00734B2D" w:rsidRPr="009E5B55" w:rsidRDefault="00734B2D" w:rsidP="00481B50">
      <w:pPr>
        <w:pStyle w:val="Paragraphedeliste"/>
        <w:numPr>
          <w:ilvl w:val="0"/>
          <w:numId w:val="27"/>
        </w:numPr>
        <w:ind w:left="1985" w:firstLine="1275"/>
        <w:contextualSpacing/>
        <w:rPr>
          <w:rFonts w:ascii="Bookman Old Style" w:hAnsi="Bookman Old Style"/>
        </w:rPr>
      </w:pPr>
      <w:r w:rsidRPr="009E5B55">
        <w:rPr>
          <w:rFonts w:ascii="Bookman Old Style" w:hAnsi="Bookman Old Style"/>
        </w:rPr>
        <w:t>BOUNAZOUZ Rabah, Secrétaire</w:t>
      </w:r>
    </w:p>
    <w:p w14:paraId="4483B381" w14:textId="77777777" w:rsidR="00734B2D" w:rsidRPr="009E5B55" w:rsidRDefault="00734B2D" w:rsidP="00481B50">
      <w:pPr>
        <w:pStyle w:val="Paragraphedeliste"/>
        <w:numPr>
          <w:ilvl w:val="0"/>
          <w:numId w:val="27"/>
        </w:numPr>
        <w:ind w:left="1985" w:firstLine="1275"/>
        <w:contextualSpacing/>
        <w:rPr>
          <w:rFonts w:ascii="Bookman Old Style" w:hAnsi="Bookman Old Style"/>
        </w:rPr>
      </w:pPr>
      <w:r w:rsidRPr="009E5B55">
        <w:rPr>
          <w:rFonts w:ascii="Bookman Old Style" w:hAnsi="Bookman Old Style"/>
        </w:rPr>
        <w:t>KHAIES Abderrahmane, Membre</w:t>
      </w:r>
    </w:p>
    <w:p w14:paraId="0B8A3A20" w14:textId="2F5D3929" w:rsidR="00734B2D" w:rsidRPr="00481B50" w:rsidRDefault="00734B2D" w:rsidP="00481B50">
      <w:pPr>
        <w:pStyle w:val="Paragraphedeliste"/>
        <w:numPr>
          <w:ilvl w:val="0"/>
          <w:numId w:val="27"/>
        </w:numPr>
        <w:ind w:left="1985" w:firstLine="1275"/>
        <w:contextualSpacing/>
        <w:rPr>
          <w:rFonts w:ascii="Bookman Old Style" w:hAnsi="Bookman Old Style"/>
        </w:rPr>
      </w:pPr>
      <w:r w:rsidRPr="00481B50">
        <w:rPr>
          <w:rFonts w:ascii="Bookman Old Style" w:hAnsi="Bookman Old Style"/>
        </w:rPr>
        <w:t>GHANEM Ahmed ; Membre</w:t>
      </w:r>
    </w:p>
    <w:p w14:paraId="50E4A46E" w14:textId="77777777" w:rsidR="00734B2D" w:rsidRDefault="00734B2D" w:rsidP="00734B2D">
      <w:pPr>
        <w:spacing w:after="0" w:line="240" w:lineRule="auto"/>
        <w:rPr>
          <w:rFonts w:ascii="Bookman Old Style" w:hAnsi="Bookman Old Style"/>
        </w:rPr>
      </w:pPr>
    </w:p>
    <w:p w14:paraId="6E8502C0" w14:textId="77777777" w:rsidR="00734B2D" w:rsidRPr="009E5B55" w:rsidRDefault="00734B2D" w:rsidP="00734B2D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9E5B55">
        <w:rPr>
          <w:rFonts w:ascii="Bookman Old Style" w:hAnsi="Bookman Old Style"/>
          <w:b/>
          <w:bCs/>
          <w:u w:val="single"/>
        </w:rPr>
        <w:t>ORDRE DU JOUR</w:t>
      </w:r>
    </w:p>
    <w:p w14:paraId="7FC76413" w14:textId="77777777" w:rsidR="00734B2D" w:rsidRDefault="00734B2D" w:rsidP="00734B2D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Audiences</w:t>
      </w:r>
    </w:p>
    <w:p w14:paraId="1F573580" w14:textId="28A54066" w:rsidR="00734B2D" w:rsidRDefault="00734B2D" w:rsidP="00734B2D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Examen du Courrier</w:t>
      </w:r>
    </w:p>
    <w:p w14:paraId="66A4539B" w14:textId="7A7DD35E" w:rsidR="004C6DEF" w:rsidRDefault="004C6DEF" w:rsidP="00734B2D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Convocation</w:t>
      </w:r>
    </w:p>
    <w:p w14:paraId="17F3EFC5" w14:textId="77777777" w:rsidR="0033604A" w:rsidRDefault="00734B2D" w:rsidP="00384F21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Rectificatif</w:t>
      </w:r>
    </w:p>
    <w:p w14:paraId="56ABBAF5" w14:textId="38E35919" w:rsidR="00384F21" w:rsidRPr="0033604A" w:rsidRDefault="0033604A" w:rsidP="0033604A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Additif</w:t>
      </w:r>
    </w:p>
    <w:p w14:paraId="5F08B5E0" w14:textId="2466D474" w:rsidR="00734B2D" w:rsidRDefault="00384F21" w:rsidP="00734B2D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Traitement des affaires</w:t>
      </w:r>
    </w:p>
    <w:p w14:paraId="6C364803" w14:textId="77777777" w:rsidR="00734B2D" w:rsidRPr="009E5B55" w:rsidRDefault="00734B2D" w:rsidP="00734B2D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Bilan de la Séance</w:t>
      </w:r>
    </w:p>
    <w:p w14:paraId="79757BAB" w14:textId="77777777" w:rsidR="00734B2D" w:rsidRDefault="00734B2D" w:rsidP="00734B2D">
      <w:pPr>
        <w:spacing w:after="0" w:line="240" w:lineRule="auto"/>
        <w:rPr>
          <w:rFonts w:ascii="Bookman Old Style" w:hAnsi="Bookman Old Style"/>
        </w:rPr>
      </w:pPr>
    </w:p>
    <w:p w14:paraId="2B165492" w14:textId="77777777" w:rsidR="00734B2D" w:rsidRDefault="00734B2D" w:rsidP="00734B2D">
      <w:pPr>
        <w:spacing w:after="0" w:line="240" w:lineRule="auto"/>
        <w:rPr>
          <w:rFonts w:ascii="Bookman Old Style" w:hAnsi="Bookman Old Style"/>
        </w:rPr>
      </w:pPr>
    </w:p>
    <w:p w14:paraId="12B72BD9" w14:textId="77777777" w:rsidR="00734B2D" w:rsidRPr="001A0324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  <w:r w:rsidRPr="001A0324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AUDIENCES</w:t>
      </w:r>
      <w:r w:rsidRPr="001A0324">
        <w:rPr>
          <w:rFonts w:ascii="Bookman Old Style" w:hAnsi="Bookman Old Style"/>
          <w:b/>
          <w:bCs/>
        </w:rPr>
        <w:t> : H.B.Mohammadia</w:t>
      </w:r>
    </w:p>
    <w:p w14:paraId="1819F043" w14:textId="77777777" w:rsid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3622F84E" w14:textId="77777777" w:rsidR="00734B2D" w:rsidRPr="001A0324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7D2BBC1C" w14:textId="77777777" w:rsidR="00EA52CC" w:rsidRDefault="00EA52CC" w:rsidP="00734B2D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CONVOCATION </w:t>
      </w:r>
    </w:p>
    <w:p w14:paraId="51A9E8E7" w14:textId="77777777" w:rsidR="00EA52CC" w:rsidRDefault="00EA52CC" w:rsidP="00734B2D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</w:p>
    <w:p w14:paraId="2D3FECF8" w14:textId="7A97E003" w:rsidR="00EA52CC" w:rsidRDefault="00EA52CC" w:rsidP="00734B2D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734B2D">
        <w:rPr>
          <w:rFonts w:ascii="Bookman Old Style" w:hAnsi="Bookman Old Style"/>
          <w:b/>
          <w:bCs/>
        </w:rPr>
        <w:t>FODILI Nour Islam « Secrétaire HBM »</w:t>
      </w:r>
      <w:r>
        <w:rPr>
          <w:rFonts w:ascii="Bookman Old Style" w:hAnsi="Bookman Old Style"/>
          <w:b/>
          <w:bCs/>
        </w:rPr>
        <w:t>, est convoqué à la prochaine séance de la Commission de Discipline le Lundi 10/02/2025 à 12H00.</w:t>
      </w:r>
    </w:p>
    <w:p w14:paraId="34375123" w14:textId="77777777" w:rsidR="00EA52CC" w:rsidRDefault="00EA52CC" w:rsidP="00734B2D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</w:p>
    <w:p w14:paraId="769CAA7D" w14:textId="0872B931" w:rsidR="00734B2D" w:rsidRPr="001A0324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1A0324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RECTIFICATIF</w:t>
      </w:r>
    </w:p>
    <w:p w14:paraId="73457BA9" w14:textId="77777777" w:rsidR="00734B2D" w:rsidRPr="001A0324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4BA60525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734B2D">
        <w:rPr>
          <w:rFonts w:ascii="Bookman Old Style" w:hAnsi="Bookman Old Style"/>
          <w:b/>
          <w:bCs/>
          <w:color w:val="0070C0"/>
          <w:u w:val="words"/>
        </w:rPr>
        <w:t>AFFAIRE N° 509 : MATCH ACR = CTZ.R DU 25.01.2025 SENIORS</w:t>
      </w:r>
    </w:p>
    <w:p w14:paraId="3B2034EF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  <w:r w:rsidRPr="00734B2D">
        <w:rPr>
          <w:rFonts w:ascii="Bookman Old Style" w:hAnsi="Bookman Old Style"/>
          <w:b/>
          <w:bCs/>
        </w:rPr>
        <w:t>1.000 DA d’amende au Club A.C.Rouiba pour Conduite incorrecte</w:t>
      </w:r>
    </w:p>
    <w:p w14:paraId="5D9B7C28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0A30E75C" w14:textId="77777777" w:rsidR="00734B2D" w:rsidRPr="008F0A13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words"/>
          <w:lang w:val="en-US"/>
        </w:rPr>
      </w:pPr>
      <w:r w:rsidRPr="008F0A13">
        <w:rPr>
          <w:rFonts w:ascii="Bookman Old Style" w:hAnsi="Bookman Old Style"/>
          <w:b/>
          <w:bCs/>
          <w:color w:val="C00000"/>
          <w:sz w:val="24"/>
          <w:szCs w:val="24"/>
          <w:u w:val="words"/>
          <w:lang w:val="en-US"/>
        </w:rPr>
        <w:t>ADDITIF</w:t>
      </w:r>
    </w:p>
    <w:p w14:paraId="112872D7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57CA6158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  <w:lang w:val="en-US"/>
        </w:rPr>
      </w:pPr>
      <w:r w:rsidRPr="00734B2D">
        <w:rPr>
          <w:rFonts w:ascii="Bookman Old Style" w:hAnsi="Bookman Old Style"/>
          <w:b/>
          <w:bCs/>
          <w:color w:val="0070C0"/>
          <w:u w:val="words"/>
          <w:lang w:val="en-US"/>
        </w:rPr>
        <w:t>AFFAIRE N° 512: MATCH WRHB = WRK DU 25.01.2025 SENIORS</w:t>
      </w:r>
    </w:p>
    <w:p w14:paraId="0A055280" w14:textId="77777777" w:rsidR="00734B2D" w:rsidRPr="00734B2D" w:rsidRDefault="00734B2D" w:rsidP="00734B2D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BOULOUMA Wail Lic J 0155 WRK Avert Anti Jeu. Le reste sans changement.</w:t>
      </w:r>
    </w:p>
    <w:p w14:paraId="093AB0B3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2B997F59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734B2D">
        <w:rPr>
          <w:rFonts w:ascii="Bookman Old Style" w:hAnsi="Bookman Old Style"/>
          <w:b/>
          <w:bCs/>
          <w:color w:val="0070C0"/>
          <w:u w:val="words"/>
        </w:rPr>
        <w:t>AFFAIRE N° 518 : MATCH ASTT = R.Belouizdad DU 25.01.2025 SENIORS</w:t>
      </w:r>
    </w:p>
    <w:p w14:paraId="3AB73546" w14:textId="77777777" w:rsidR="00734B2D" w:rsidRPr="00734B2D" w:rsidRDefault="00734B2D" w:rsidP="00734B2D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MESSAAD Akram Lic J 6955 R.B 04 Maths ferme + 10.000 DA d’amende pour insulte envers official “Article 116 du Code disciplinaire ». Le reste sans changement.</w:t>
      </w:r>
    </w:p>
    <w:p w14:paraId="2183A442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52414C0C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734B2D">
        <w:rPr>
          <w:rFonts w:ascii="Bookman Old Style" w:hAnsi="Bookman Old Style"/>
          <w:b/>
          <w:bCs/>
          <w:color w:val="0070C0"/>
          <w:u w:val="words"/>
        </w:rPr>
        <w:t>AFFAIRE N° 451 : MATCH JFAT = FCB DU 17.01.2025 SENIORS</w:t>
      </w:r>
    </w:p>
    <w:p w14:paraId="2E0F3A8F" w14:textId="77777777" w:rsidR="00734B2D" w:rsidRPr="00734B2D" w:rsidRDefault="00734B2D" w:rsidP="00734B2D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AGOUNINESSOUK Abderrahmane « U.17 » Lic J 1884 JFAT 01 Match ferme pour Cumul de cartons.</w:t>
      </w:r>
    </w:p>
    <w:p w14:paraId="19463D65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36ADFD12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734B2D">
        <w:rPr>
          <w:rFonts w:ascii="Bookman Old Style" w:hAnsi="Bookman Old Style"/>
          <w:b/>
          <w:bCs/>
          <w:color w:val="0070C0"/>
          <w:u w:val="words"/>
        </w:rPr>
        <w:t>AFFAIRE N° 488 : MATCH FCH = CRBTM DU 24.01.2025 SENIORS</w:t>
      </w:r>
    </w:p>
    <w:p w14:paraId="4BD269EA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  <w:r w:rsidRPr="00734B2D">
        <w:rPr>
          <w:rFonts w:ascii="Bookman Old Style" w:hAnsi="Bookman Old Style"/>
          <w:b/>
          <w:bCs/>
        </w:rPr>
        <w:t>Après lecture de la feuille de match.</w:t>
      </w:r>
    </w:p>
    <w:p w14:paraId="62360FB2" w14:textId="0782312D" w:rsidR="00734B2D" w:rsidRPr="00734B2D" w:rsidRDefault="00734B2D" w:rsidP="00734B2D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 xml:space="preserve">Attendu que l’équipe du CRB Tessala Merdja à formuler des réserves sur la feuille de match </w:t>
      </w:r>
      <w:r w:rsidR="004C6DEF">
        <w:rPr>
          <w:rFonts w:ascii="Bookman Old Style" w:hAnsi="Bookman Old Style"/>
          <w:b/>
          <w:bCs/>
          <w:sz w:val="22"/>
          <w:szCs w:val="22"/>
        </w:rPr>
        <w:t>sur</w:t>
      </w:r>
      <w:r w:rsidRPr="00734B2D">
        <w:rPr>
          <w:rFonts w:ascii="Bookman Old Style" w:hAnsi="Bookman Old Style"/>
          <w:b/>
          <w:bCs/>
          <w:sz w:val="22"/>
          <w:szCs w:val="22"/>
        </w:rPr>
        <w:t xml:space="preserve"> le joueur du FC Harrach BENHAGOUGA Abdelhak Lic </w:t>
      </w:r>
      <w:r>
        <w:rPr>
          <w:rFonts w:ascii="Bookman Old Style" w:hAnsi="Bookman Old Style"/>
          <w:b/>
          <w:bCs/>
          <w:sz w:val="22"/>
          <w:szCs w:val="22"/>
        </w:rPr>
        <w:t xml:space="preserve">       </w:t>
      </w:r>
      <w:r w:rsidRPr="00734B2D">
        <w:rPr>
          <w:rFonts w:ascii="Bookman Old Style" w:hAnsi="Bookman Old Style"/>
          <w:b/>
          <w:bCs/>
          <w:sz w:val="22"/>
          <w:szCs w:val="22"/>
        </w:rPr>
        <w:t xml:space="preserve"> J 3437.</w:t>
      </w:r>
    </w:p>
    <w:p w14:paraId="4F0509C3" w14:textId="77777777" w:rsidR="00734B2D" w:rsidRPr="00734B2D" w:rsidRDefault="00734B2D" w:rsidP="00734B2D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Attendu que l’équipe du CRB Tessala Merdja, n’a pas confirmer ses réserves.</w:t>
      </w:r>
    </w:p>
    <w:p w14:paraId="0F545F7A" w14:textId="77777777" w:rsidR="00734B2D" w:rsidRPr="00734B2D" w:rsidRDefault="00734B2D" w:rsidP="00734B2D">
      <w:pPr>
        <w:spacing w:after="0" w:line="240" w:lineRule="auto"/>
        <w:ind w:left="360"/>
        <w:rPr>
          <w:rFonts w:ascii="Bookman Old Style" w:hAnsi="Bookman Old Style"/>
          <w:b/>
          <w:bCs/>
          <w:u w:val="single"/>
        </w:rPr>
      </w:pPr>
      <w:r w:rsidRPr="00734B2D">
        <w:rPr>
          <w:rFonts w:ascii="Bookman Old Style" w:hAnsi="Bookman Old Style"/>
          <w:b/>
          <w:bCs/>
          <w:u w:val="single"/>
        </w:rPr>
        <w:t>La Commission décide :</w:t>
      </w:r>
    </w:p>
    <w:p w14:paraId="32DF726F" w14:textId="658E0736" w:rsidR="00734B2D" w:rsidRPr="00734B2D" w:rsidRDefault="00734B2D" w:rsidP="00734B2D">
      <w:pPr>
        <w:spacing w:after="0" w:line="240" w:lineRule="auto"/>
        <w:ind w:left="360"/>
        <w:rPr>
          <w:rFonts w:ascii="Bookman Old Style" w:hAnsi="Bookman Old Style"/>
          <w:b/>
          <w:bCs/>
        </w:rPr>
      </w:pPr>
      <w:r w:rsidRPr="00734B2D">
        <w:rPr>
          <w:rFonts w:ascii="Bookman Old Style" w:hAnsi="Bookman Old Style"/>
          <w:b/>
          <w:bCs/>
        </w:rPr>
        <w:lastRenderedPageBreak/>
        <w:t xml:space="preserve">10.000 DA d’amende au Club CRB Tessala MERDJA pour non confirmation des réserves </w:t>
      </w:r>
      <w:r w:rsidR="00081560">
        <w:rPr>
          <w:rFonts w:ascii="Bookman Old Style" w:hAnsi="Bookman Old Style"/>
          <w:b/>
          <w:bCs/>
        </w:rPr>
        <w:t xml:space="preserve">formulées </w:t>
      </w:r>
      <w:r w:rsidRPr="00734B2D">
        <w:rPr>
          <w:rFonts w:ascii="Bookman Old Style" w:hAnsi="Bookman Old Style"/>
          <w:b/>
          <w:bCs/>
        </w:rPr>
        <w:t>sur la feuille de match</w:t>
      </w:r>
      <w:r w:rsidR="00081560">
        <w:rPr>
          <w:rFonts w:ascii="Bookman Old Style" w:hAnsi="Bookman Old Style"/>
          <w:b/>
          <w:bCs/>
        </w:rPr>
        <w:t xml:space="preserve"> « article 86 dernier paragraphe »</w:t>
      </w:r>
      <w:r w:rsidRPr="00734B2D">
        <w:rPr>
          <w:rFonts w:ascii="Bookman Old Style" w:hAnsi="Bookman Old Style"/>
          <w:b/>
          <w:bCs/>
        </w:rPr>
        <w:t>.</w:t>
      </w:r>
    </w:p>
    <w:p w14:paraId="4135DF1F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4ABD7716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618E6420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2F4C13D4" w14:textId="47F6D286" w:rsidR="00734B2D" w:rsidRPr="00DC224A" w:rsidRDefault="009F6753" w:rsidP="00734B2D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</w:pPr>
      <w:r w:rsidRPr="00DC224A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TRAITEMENTS</w:t>
      </w:r>
      <w:r w:rsidRPr="00DC224A">
        <w:rPr>
          <w:rFonts w:ascii="Bookman Old Style" w:hAnsi="Bookman Old Style"/>
          <w:b/>
          <w:bCs/>
          <w:color w:val="C00000"/>
          <w:sz w:val="24"/>
          <w:szCs w:val="24"/>
        </w:rPr>
        <w:t xml:space="preserve"> </w:t>
      </w:r>
      <w:r w:rsidRPr="00DC224A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DES</w:t>
      </w:r>
      <w:r w:rsidRPr="00DC224A">
        <w:rPr>
          <w:rFonts w:ascii="Bookman Old Style" w:hAnsi="Bookman Old Style"/>
          <w:b/>
          <w:bCs/>
          <w:color w:val="C00000"/>
          <w:sz w:val="24"/>
          <w:szCs w:val="24"/>
        </w:rPr>
        <w:t xml:space="preserve"> </w:t>
      </w:r>
      <w:r w:rsidRPr="00DC224A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AFFAIRES</w:t>
      </w:r>
      <w:r w:rsidRPr="00DC224A">
        <w:rPr>
          <w:rFonts w:ascii="Bookman Old Style" w:hAnsi="Bookman Old Style"/>
          <w:b/>
          <w:bCs/>
          <w:color w:val="C00000"/>
          <w:sz w:val="24"/>
          <w:szCs w:val="24"/>
        </w:rPr>
        <w:t xml:space="preserve"> </w:t>
      </w:r>
      <w:r w:rsidRPr="00DC224A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JEUNES</w:t>
      </w:r>
    </w:p>
    <w:p w14:paraId="14A18615" w14:textId="77777777" w:rsid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13A193D8" w14:textId="77777777" w:rsidR="00734B2D" w:rsidRPr="001A0324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38B1927F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734B2D">
        <w:rPr>
          <w:rFonts w:ascii="Bookman Old Style" w:hAnsi="Bookman Old Style"/>
          <w:b/>
          <w:bCs/>
          <w:color w:val="0070C0"/>
          <w:u w:val="words"/>
        </w:rPr>
        <w:t>AFFAIRE N° 345: MATCH WRHB = CR Benchoubane du 28.01.2025 “U.19”</w:t>
      </w:r>
    </w:p>
    <w:p w14:paraId="0F4DE17D" w14:textId="13119F71" w:rsidR="00734B2D" w:rsidRPr="00734B2D" w:rsidRDefault="00734B2D" w:rsidP="00734B2D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BENHADJ Tahar Halim Lic J 9126 CRB 02 Matchs fermes + 7.000 DA d’amende pour insulte envers officiel</w:t>
      </w:r>
    </w:p>
    <w:p w14:paraId="39D03999" w14:textId="77777777" w:rsidR="00734B2D" w:rsidRPr="00734B2D" w:rsidRDefault="00734B2D" w:rsidP="00734B2D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734B2D">
        <w:rPr>
          <w:rFonts w:ascii="Bookman Old Style" w:hAnsi="Bookman Old Style"/>
          <w:b/>
          <w:bCs/>
          <w:sz w:val="22"/>
          <w:szCs w:val="22"/>
          <w:lang w:val="en-US"/>
        </w:rPr>
        <w:t>BENSAOULA Younés Lic J 1356 WRHB Avert Anti Jeu</w:t>
      </w:r>
    </w:p>
    <w:p w14:paraId="043E7D79" w14:textId="77777777" w:rsidR="00734B2D" w:rsidRPr="00734B2D" w:rsidRDefault="00734B2D" w:rsidP="00734B2D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BOUAKI Anis Lic J 9126 CRB Avert Anti Jeu</w:t>
      </w:r>
    </w:p>
    <w:p w14:paraId="6C604B18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452DC424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734B2D">
        <w:rPr>
          <w:rFonts w:ascii="Bookman Old Style" w:hAnsi="Bookman Old Style"/>
          <w:b/>
          <w:bCs/>
          <w:color w:val="0070C0"/>
          <w:u w:val="words"/>
        </w:rPr>
        <w:t>AFFAIRE N° 346 : MATCH FCEB = NRDI du 31.01.2025 “U.19”</w:t>
      </w:r>
    </w:p>
    <w:p w14:paraId="07CA6CA0" w14:textId="77777777" w:rsidR="00734B2D" w:rsidRPr="00734B2D" w:rsidRDefault="00734B2D" w:rsidP="00734B2D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734B2D">
        <w:rPr>
          <w:rFonts w:ascii="Bookman Old Style" w:hAnsi="Bookman Old Style"/>
          <w:b/>
          <w:bCs/>
        </w:rPr>
        <w:t>Après lecture de la feuille de match</w:t>
      </w:r>
    </w:p>
    <w:p w14:paraId="7BB5FDE7" w14:textId="77777777" w:rsidR="00734B2D" w:rsidRPr="00734B2D" w:rsidRDefault="00734B2D" w:rsidP="00734B2D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734B2D">
        <w:rPr>
          <w:rFonts w:ascii="Bookman Old Style" w:hAnsi="Bookman Old Style"/>
          <w:b/>
          <w:bCs/>
        </w:rPr>
        <w:t>Après lecture du rapport de l’arbitre</w:t>
      </w:r>
    </w:p>
    <w:p w14:paraId="0FDA8793" w14:textId="77777777" w:rsidR="00734B2D" w:rsidRPr="00734B2D" w:rsidRDefault="00734B2D" w:rsidP="00734B2D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734B2D">
        <w:rPr>
          <w:rFonts w:ascii="Bookman Old Style" w:hAnsi="Bookman Old Style"/>
          <w:b/>
          <w:bCs/>
          <w:u w:val="single"/>
        </w:rPr>
        <w:t>La Commission décide :</w:t>
      </w:r>
    </w:p>
    <w:p w14:paraId="4D8FC13B" w14:textId="718EC1EA" w:rsidR="00734B2D" w:rsidRPr="00734B2D" w:rsidRDefault="00734B2D" w:rsidP="00734B2D">
      <w:pPr>
        <w:pStyle w:val="Paragraphedeliste"/>
        <w:numPr>
          <w:ilvl w:val="0"/>
          <w:numId w:val="5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 xml:space="preserve">ABDELLI Rachid « Entraîneur NRDI » Lic E 01056 01 Match ferme </w:t>
      </w:r>
      <w:r w:rsidR="0046570A">
        <w:rPr>
          <w:rFonts w:ascii="Bookman Old Style" w:hAnsi="Bookman Old Style"/>
          <w:b/>
          <w:bCs/>
          <w:sz w:val="22"/>
          <w:szCs w:val="22"/>
        </w:rPr>
        <w:t xml:space="preserve">pour cumul de cartons </w:t>
      </w:r>
      <w:r w:rsidRPr="00734B2D">
        <w:rPr>
          <w:rFonts w:ascii="Bookman Old Style" w:hAnsi="Bookman Old Style"/>
          <w:b/>
          <w:bCs/>
          <w:sz w:val="22"/>
          <w:szCs w:val="22"/>
        </w:rPr>
        <w:t xml:space="preserve">+ 2.000 DA d’amende </w:t>
      </w:r>
      <w:r w:rsidR="00B37777">
        <w:rPr>
          <w:rFonts w:ascii="Bookman Old Style" w:hAnsi="Bookman Old Style"/>
          <w:b/>
          <w:bCs/>
          <w:sz w:val="22"/>
          <w:szCs w:val="22"/>
        </w:rPr>
        <w:t>contestation</w:t>
      </w:r>
      <w:r w:rsidR="0046570A">
        <w:rPr>
          <w:rFonts w:ascii="Bookman Old Style" w:hAnsi="Bookman Old Style"/>
          <w:b/>
          <w:bCs/>
          <w:sz w:val="22"/>
          <w:szCs w:val="22"/>
        </w:rPr>
        <w:t xml:space="preserve"> de décision</w:t>
      </w:r>
      <w:r w:rsidRPr="00734B2D">
        <w:rPr>
          <w:rFonts w:ascii="Bookman Old Style" w:hAnsi="Bookman Old Style"/>
          <w:b/>
          <w:bCs/>
          <w:sz w:val="22"/>
          <w:szCs w:val="22"/>
        </w:rPr>
        <w:t>.</w:t>
      </w:r>
    </w:p>
    <w:p w14:paraId="1EF4E26E" w14:textId="77777777" w:rsidR="00734B2D" w:rsidRPr="00734B2D" w:rsidRDefault="00734B2D" w:rsidP="00734B2D">
      <w:pPr>
        <w:pStyle w:val="Paragraphedeliste"/>
        <w:numPr>
          <w:ilvl w:val="0"/>
          <w:numId w:val="5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BADAOUI Zakaria Lic J 1536 NRDI Avert Jeu dangereux</w:t>
      </w:r>
    </w:p>
    <w:p w14:paraId="339F6250" w14:textId="77777777" w:rsidR="00734B2D" w:rsidRPr="00734B2D" w:rsidRDefault="00734B2D" w:rsidP="00734B2D">
      <w:pPr>
        <w:pStyle w:val="Paragraphedeliste"/>
        <w:numPr>
          <w:ilvl w:val="0"/>
          <w:numId w:val="5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NAHAB Imad Lic J 5080 NRDI Avert Jeu dangereux</w:t>
      </w:r>
    </w:p>
    <w:p w14:paraId="048B746D" w14:textId="77777777" w:rsidR="00734B2D" w:rsidRPr="00734B2D" w:rsidRDefault="00734B2D" w:rsidP="00734B2D">
      <w:pPr>
        <w:pStyle w:val="Paragraphedeliste"/>
        <w:numPr>
          <w:ilvl w:val="0"/>
          <w:numId w:val="5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MERKICHE Khalil Lic J 69624 FCEB Avert Jeu dangereux</w:t>
      </w:r>
    </w:p>
    <w:p w14:paraId="74FE3982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57F12E1B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  <w:lang w:val="en-US"/>
        </w:rPr>
      </w:pPr>
      <w:r w:rsidRPr="00734B2D">
        <w:rPr>
          <w:rFonts w:ascii="Bookman Old Style" w:hAnsi="Bookman Old Style"/>
          <w:b/>
          <w:bCs/>
          <w:color w:val="0070C0"/>
          <w:u w:val="words"/>
          <w:lang w:val="en-US"/>
        </w:rPr>
        <w:t>AFFAIRE N° 347: MATCH CBSM = FCH du 31.01.2025 “U.19”</w:t>
      </w:r>
    </w:p>
    <w:p w14:paraId="5A82A1A4" w14:textId="77777777" w:rsidR="00734B2D" w:rsidRPr="00734B2D" w:rsidRDefault="00734B2D" w:rsidP="00734B2D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OUATAH Nassib Lic J 4045 CBSM 2.000 DA d’amende pour Contestation de décision</w:t>
      </w:r>
    </w:p>
    <w:p w14:paraId="607FF6A1" w14:textId="77777777" w:rsidR="00734B2D" w:rsidRPr="00734B2D" w:rsidRDefault="00734B2D" w:rsidP="00734B2D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HAMMOUCHE Abderraouf Lic J 9393 CBSM Avert Anti Jeu</w:t>
      </w:r>
    </w:p>
    <w:p w14:paraId="28256777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3DFF0610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  <w:lang w:val="en-US"/>
        </w:rPr>
      </w:pPr>
      <w:r w:rsidRPr="00734B2D">
        <w:rPr>
          <w:rFonts w:ascii="Bookman Old Style" w:hAnsi="Bookman Old Style"/>
          <w:b/>
          <w:bCs/>
          <w:color w:val="0070C0"/>
          <w:u w:val="words"/>
          <w:lang w:val="en-US"/>
        </w:rPr>
        <w:t>AFFAIRE N° 348 : MATCH ESMBR = NBM du 31.01.2025 “U.19”</w:t>
      </w:r>
    </w:p>
    <w:p w14:paraId="7B9878BD" w14:textId="77777777" w:rsidR="00734B2D" w:rsidRPr="00734B2D" w:rsidRDefault="00734B2D" w:rsidP="00734B2D">
      <w:pPr>
        <w:pStyle w:val="Paragraphedeliste"/>
        <w:numPr>
          <w:ilvl w:val="0"/>
          <w:numId w:val="7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BOUCHEMALA El-Yés Lic J 0927 NBM 02 Matchs ferme + 1.500 DA d’amende pour insulte envers adversaire « Article 94 »</w:t>
      </w:r>
    </w:p>
    <w:p w14:paraId="235CDE34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3CC527F7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  <w:lang w:val="en-US"/>
        </w:rPr>
      </w:pPr>
      <w:r w:rsidRPr="00734B2D">
        <w:rPr>
          <w:rFonts w:ascii="Bookman Old Style" w:hAnsi="Bookman Old Style"/>
          <w:b/>
          <w:bCs/>
          <w:color w:val="0070C0"/>
          <w:u w:val="words"/>
          <w:lang w:val="en-US"/>
        </w:rPr>
        <w:t>AFFAIRE N° 349: MATCH CRBenchoubane = JSBBE du 01.02.2025 “U.19”</w:t>
      </w:r>
    </w:p>
    <w:p w14:paraId="729AF59C" w14:textId="77777777" w:rsidR="00734B2D" w:rsidRPr="00734B2D" w:rsidRDefault="00734B2D" w:rsidP="00734B2D">
      <w:pPr>
        <w:pStyle w:val="Paragraphedeliste"/>
        <w:numPr>
          <w:ilvl w:val="0"/>
          <w:numId w:val="7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IBRAHIM Abdelkrim Lic J 8736 JSBBE Avert Jeu dangereux</w:t>
      </w:r>
    </w:p>
    <w:p w14:paraId="3DCD5B6E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0A396B3F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734B2D">
        <w:rPr>
          <w:rFonts w:ascii="Bookman Old Style" w:hAnsi="Bookman Old Style"/>
          <w:b/>
          <w:bCs/>
          <w:color w:val="0070C0"/>
          <w:u w:val="words"/>
        </w:rPr>
        <w:t>AFFAIRE N° 350 : MATCH NRDA.B = ACDB du 31.01.2025 “U.19”</w:t>
      </w:r>
    </w:p>
    <w:p w14:paraId="57D41305" w14:textId="77777777" w:rsidR="00734B2D" w:rsidRPr="00734B2D" w:rsidRDefault="00734B2D" w:rsidP="00734B2D">
      <w:pPr>
        <w:pStyle w:val="Paragraphedeliste"/>
        <w:numPr>
          <w:ilvl w:val="0"/>
          <w:numId w:val="7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LAIB Islem Lic J 7950 ACDB Avert Anti Jeu</w:t>
      </w:r>
    </w:p>
    <w:p w14:paraId="7DEA9D6D" w14:textId="77777777" w:rsidR="00734B2D" w:rsidRPr="00734B2D" w:rsidRDefault="00734B2D" w:rsidP="00734B2D">
      <w:pPr>
        <w:pStyle w:val="Paragraphedeliste"/>
        <w:numPr>
          <w:ilvl w:val="0"/>
          <w:numId w:val="7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BEZZAZ Abdellah Lic J 7966 NRDA Avert Jeu dangereux</w:t>
      </w:r>
    </w:p>
    <w:p w14:paraId="2CA64D0B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02E66EF3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734B2D">
        <w:rPr>
          <w:rFonts w:ascii="Bookman Old Style" w:hAnsi="Bookman Old Style"/>
          <w:b/>
          <w:bCs/>
          <w:color w:val="0070C0"/>
          <w:u w:val="words"/>
        </w:rPr>
        <w:t>AFFAIRE N° 351 : MATCH CRH = IRBAT du 31.01.2025 “U.19”</w:t>
      </w:r>
    </w:p>
    <w:p w14:paraId="5D3B0C7C" w14:textId="61BF251A" w:rsidR="00734B2D" w:rsidRPr="00734B2D" w:rsidRDefault="00734B2D" w:rsidP="00734B2D">
      <w:pPr>
        <w:pStyle w:val="Paragraphedeliste"/>
        <w:numPr>
          <w:ilvl w:val="0"/>
          <w:numId w:val="8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 xml:space="preserve">BERRAHIA Louai Lic J 9957 </w:t>
      </w:r>
      <w:r w:rsidR="008A7F89">
        <w:rPr>
          <w:rFonts w:ascii="Bookman Old Style" w:hAnsi="Bookman Old Style"/>
          <w:b/>
          <w:bCs/>
          <w:sz w:val="22"/>
          <w:szCs w:val="22"/>
        </w:rPr>
        <w:t>IRBAT</w:t>
      </w:r>
      <w:r w:rsidRPr="00734B2D">
        <w:rPr>
          <w:rFonts w:ascii="Bookman Old Style" w:hAnsi="Bookman Old Style"/>
          <w:b/>
          <w:bCs/>
          <w:sz w:val="22"/>
          <w:szCs w:val="22"/>
        </w:rPr>
        <w:t xml:space="preserve"> Avert Anti Jeu</w:t>
      </w:r>
    </w:p>
    <w:p w14:paraId="3D5AD155" w14:textId="69793C0B" w:rsidR="00734B2D" w:rsidRPr="00734B2D" w:rsidRDefault="00734B2D" w:rsidP="00734B2D">
      <w:pPr>
        <w:pStyle w:val="Paragraphedeliste"/>
        <w:numPr>
          <w:ilvl w:val="0"/>
          <w:numId w:val="8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 xml:space="preserve">BOUKAIS Zineddine Lic J 7660 </w:t>
      </w:r>
      <w:r w:rsidR="0004079C">
        <w:rPr>
          <w:rFonts w:ascii="Bookman Old Style" w:hAnsi="Bookman Old Style"/>
          <w:b/>
          <w:bCs/>
          <w:sz w:val="22"/>
          <w:szCs w:val="22"/>
        </w:rPr>
        <w:t>IRBAT</w:t>
      </w:r>
      <w:r w:rsidRPr="00734B2D">
        <w:rPr>
          <w:rFonts w:ascii="Bookman Old Style" w:hAnsi="Bookman Old Style"/>
          <w:b/>
          <w:bCs/>
          <w:sz w:val="22"/>
          <w:szCs w:val="22"/>
        </w:rPr>
        <w:t xml:space="preserve"> 2.000 DA d’amende pour Contestation de décision</w:t>
      </w:r>
    </w:p>
    <w:p w14:paraId="601D8404" w14:textId="21421054" w:rsidR="00734B2D" w:rsidRPr="00734B2D" w:rsidRDefault="00734B2D" w:rsidP="00734B2D">
      <w:pPr>
        <w:pStyle w:val="Paragraphedeliste"/>
        <w:numPr>
          <w:ilvl w:val="0"/>
          <w:numId w:val="8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 xml:space="preserve">BENNACER Charef Lic J </w:t>
      </w:r>
      <w:r w:rsidR="008A7F89">
        <w:rPr>
          <w:rFonts w:ascii="Bookman Old Style" w:hAnsi="Bookman Old Style"/>
          <w:b/>
          <w:bCs/>
          <w:sz w:val="22"/>
          <w:szCs w:val="22"/>
        </w:rPr>
        <w:t>1830</w:t>
      </w:r>
      <w:r w:rsidRPr="00734B2D">
        <w:rPr>
          <w:rFonts w:ascii="Bookman Old Style" w:hAnsi="Bookman Old Style"/>
          <w:b/>
          <w:bCs/>
          <w:sz w:val="22"/>
          <w:szCs w:val="22"/>
        </w:rPr>
        <w:t xml:space="preserve"> CRH Avert Anti Jeu</w:t>
      </w:r>
    </w:p>
    <w:p w14:paraId="675E7AFF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2EA177E8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734B2D">
        <w:rPr>
          <w:rFonts w:ascii="Bookman Old Style" w:hAnsi="Bookman Old Style"/>
          <w:b/>
          <w:bCs/>
          <w:color w:val="0070C0"/>
          <w:u w:val="words"/>
        </w:rPr>
        <w:t>AFFAIRE N° 352 : MATCH WAC = RCBz du 31.01.2025 “U.19”</w:t>
      </w:r>
    </w:p>
    <w:p w14:paraId="0381CF02" w14:textId="77777777" w:rsidR="00734B2D" w:rsidRPr="00734B2D" w:rsidRDefault="00734B2D" w:rsidP="00734B2D">
      <w:pPr>
        <w:pStyle w:val="Paragraphedeliste"/>
        <w:numPr>
          <w:ilvl w:val="0"/>
          <w:numId w:val="9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734B2D">
        <w:rPr>
          <w:rFonts w:ascii="Bookman Old Style" w:hAnsi="Bookman Old Style"/>
          <w:b/>
          <w:bCs/>
          <w:sz w:val="22"/>
          <w:szCs w:val="22"/>
          <w:lang w:val="en-US"/>
        </w:rPr>
        <w:t>BETIT Mohamed Lic J 5253 RCBz Avert Anti Jeu</w:t>
      </w:r>
    </w:p>
    <w:p w14:paraId="25EF3D65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661311F9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734B2D">
        <w:rPr>
          <w:rFonts w:ascii="Bookman Old Style" w:hAnsi="Bookman Old Style"/>
          <w:b/>
          <w:bCs/>
          <w:color w:val="0070C0"/>
          <w:u w:val="words"/>
        </w:rPr>
        <w:t>AFFAIRE N° 353 : MATCH CRDunes = USHAR du 01.02.2025 “U.19”</w:t>
      </w:r>
    </w:p>
    <w:p w14:paraId="04A565D6" w14:textId="77777777" w:rsidR="00734B2D" w:rsidRPr="00734B2D" w:rsidRDefault="00734B2D" w:rsidP="00734B2D">
      <w:pPr>
        <w:pStyle w:val="Paragraphedeliste"/>
        <w:numPr>
          <w:ilvl w:val="0"/>
          <w:numId w:val="9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BOUNEKTA Ouail Lic J 1233 CRD Avert Anti Jeu</w:t>
      </w:r>
    </w:p>
    <w:p w14:paraId="58407731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3C297256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1D14176C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26D35D55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145D9013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734B2D">
        <w:rPr>
          <w:rFonts w:ascii="Bookman Old Style" w:hAnsi="Bookman Old Style"/>
          <w:b/>
          <w:bCs/>
          <w:color w:val="0070C0"/>
          <w:u w:val="words"/>
        </w:rPr>
        <w:lastRenderedPageBreak/>
        <w:t>AFFAIRE N° 354 : MATCH JSHDj = WRDBK du 31.01.2025 “U.19”</w:t>
      </w:r>
    </w:p>
    <w:p w14:paraId="646CDEC6" w14:textId="77777777" w:rsidR="00734B2D" w:rsidRPr="00734B2D" w:rsidRDefault="00734B2D" w:rsidP="00734B2D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734B2D">
        <w:rPr>
          <w:rFonts w:ascii="Bookman Old Style" w:hAnsi="Bookman Old Style"/>
          <w:b/>
          <w:bCs/>
        </w:rPr>
        <w:t>Après lecture de la feuille de match</w:t>
      </w:r>
    </w:p>
    <w:p w14:paraId="3FAB42C6" w14:textId="77777777" w:rsidR="00734B2D" w:rsidRPr="00734B2D" w:rsidRDefault="00734B2D" w:rsidP="00734B2D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734B2D">
        <w:rPr>
          <w:rFonts w:ascii="Bookman Old Style" w:hAnsi="Bookman Old Style"/>
          <w:b/>
          <w:bCs/>
        </w:rPr>
        <w:t>Après lecture du rapport de l’arbitre</w:t>
      </w:r>
    </w:p>
    <w:p w14:paraId="282D6E89" w14:textId="77777777" w:rsidR="00734B2D" w:rsidRPr="00734B2D" w:rsidRDefault="00734B2D" w:rsidP="00734B2D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734B2D">
        <w:rPr>
          <w:rFonts w:ascii="Bookman Old Style" w:hAnsi="Bookman Old Style"/>
          <w:b/>
          <w:bCs/>
          <w:u w:val="single"/>
        </w:rPr>
        <w:t>La Commission décide :</w:t>
      </w:r>
    </w:p>
    <w:p w14:paraId="71F657FB" w14:textId="7B006177" w:rsidR="00734B2D" w:rsidRPr="00734B2D" w:rsidRDefault="00734B2D" w:rsidP="00967180">
      <w:pPr>
        <w:pStyle w:val="Paragraphedeliste"/>
        <w:numPr>
          <w:ilvl w:val="0"/>
          <w:numId w:val="9"/>
        </w:numPr>
        <w:contextualSpacing/>
        <w:jc w:val="both"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SAANOUNI Louay Lic J 7828 WRDBK 02 Matchs fermes + 7.000 DA d’amende pour insulte envers officiel</w:t>
      </w:r>
    </w:p>
    <w:p w14:paraId="129A2CB3" w14:textId="4339B9AD" w:rsidR="00734B2D" w:rsidRPr="00734B2D" w:rsidRDefault="00734B2D" w:rsidP="00967180">
      <w:pPr>
        <w:pStyle w:val="Paragraphedeliste"/>
        <w:numPr>
          <w:ilvl w:val="0"/>
          <w:numId w:val="9"/>
        </w:numPr>
        <w:contextualSpacing/>
        <w:jc w:val="both"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DJEDDOU Ahmed Lic J 6608 WRDBK 02 Matchs fermes + 7.000 DA d’amende pour insulte envers officiel</w:t>
      </w:r>
    </w:p>
    <w:p w14:paraId="3FB193E3" w14:textId="23C2608E" w:rsidR="00734B2D" w:rsidRPr="00734B2D" w:rsidRDefault="00734B2D" w:rsidP="00967180">
      <w:pPr>
        <w:pStyle w:val="Paragraphedeliste"/>
        <w:numPr>
          <w:ilvl w:val="0"/>
          <w:numId w:val="9"/>
        </w:numPr>
        <w:contextualSpacing/>
        <w:jc w:val="both"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SAANOUNI Wail Lic J 7068 WRDBK 02 Matchs fermes + 7.000 DA d’amende pour insulte envers officiel</w:t>
      </w:r>
    </w:p>
    <w:p w14:paraId="1A834289" w14:textId="77777777" w:rsidR="00734B2D" w:rsidRPr="00734B2D" w:rsidRDefault="00734B2D" w:rsidP="00734B2D">
      <w:pPr>
        <w:pStyle w:val="Paragraphedeliste"/>
        <w:numPr>
          <w:ilvl w:val="0"/>
          <w:numId w:val="9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KERDACHE Chouaib Lic J 6619 WRDBK Avert Anti Jeu</w:t>
      </w:r>
    </w:p>
    <w:p w14:paraId="389C37CB" w14:textId="77777777" w:rsidR="00734B2D" w:rsidRPr="00734B2D" w:rsidRDefault="00734B2D" w:rsidP="00734B2D">
      <w:pPr>
        <w:pStyle w:val="Paragraphedeliste"/>
        <w:numPr>
          <w:ilvl w:val="0"/>
          <w:numId w:val="9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HAFSI Mouad Lic J 3353 JSHDj Avert Anti Jeu</w:t>
      </w:r>
    </w:p>
    <w:p w14:paraId="5C153F29" w14:textId="490285AE" w:rsidR="00734B2D" w:rsidRPr="00734B2D" w:rsidRDefault="00734B2D" w:rsidP="009F7F14">
      <w:pPr>
        <w:pStyle w:val="Paragraphedeliste"/>
        <w:numPr>
          <w:ilvl w:val="0"/>
          <w:numId w:val="9"/>
        </w:numPr>
        <w:contextualSpacing/>
        <w:jc w:val="both"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 xml:space="preserve">L’entraîneur du WRDBK 04 Mois de Suspension </w:t>
      </w:r>
      <w:r w:rsidR="009F7F14">
        <w:rPr>
          <w:rFonts w:ascii="Bookman Old Style" w:hAnsi="Bookman Old Style"/>
          <w:b/>
          <w:bCs/>
          <w:sz w:val="22"/>
          <w:szCs w:val="22"/>
        </w:rPr>
        <w:t xml:space="preserve">fermes </w:t>
      </w:r>
      <w:r w:rsidRPr="00734B2D">
        <w:rPr>
          <w:rFonts w:ascii="Bookman Old Style" w:hAnsi="Bookman Old Style"/>
          <w:b/>
          <w:bCs/>
          <w:sz w:val="22"/>
          <w:szCs w:val="22"/>
        </w:rPr>
        <w:t>+ 7.000 DA d’amende pour insulte envers officiel.</w:t>
      </w:r>
    </w:p>
    <w:p w14:paraId="3624EE9F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41E324BA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734B2D">
        <w:rPr>
          <w:rFonts w:ascii="Bookman Old Style" w:hAnsi="Bookman Old Style"/>
          <w:b/>
          <w:bCs/>
          <w:color w:val="0070C0"/>
          <w:u w:val="words"/>
        </w:rPr>
        <w:t>AFFAIRE N° 355 : MATCH ADI = CRMB du 25.01.2025 “U.19”</w:t>
      </w:r>
    </w:p>
    <w:p w14:paraId="4204BAAD" w14:textId="77777777" w:rsidR="00734B2D" w:rsidRPr="00734B2D" w:rsidRDefault="00734B2D" w:rsidP="00734B2D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734B2D">
        <w:rPr>
          <w:rFonts w:ascii="Bookman Old Style" w:hAnsi="Bookman Old Style"/>
          <w:b/>
          <w:bCs/>
          <w:sz w:val="22"/>
          <w:szCs w:val="22"/>
          <w:lang w:val="en-US"/>
        </w:rPr>
        <w:t>GRID Mohamed Lic J 7195 CRMB Avert Anti Jeu</w:t>
      </w:r>
    </w:p>
    <w:p w14:paraId="4A7A6726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54D3F0A6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734B2D">
        <w:rPr>
          <w:rFonts w:ascii="Bookman Old Style" w:hAnsi="Bookman Old Style"/>
          <w:b/>
          <w:bCs/>
          <w:color w:val="0070C0"/>
          <w:u w:val="words"/>
        </w:rPr>
        <w:t>AFFAIRE N° 356 : MATCH ESR = JSOM du 25.01.2025 “U.19”</w:t>
      </w:r>
    </w:p>
    <w:p w14:paraId="61C3F3F5" w14:textId="77777777" w:rsidR="00734B2D" w:rsidRPr="00734B2D" w:rsidRDefault="00734B2D" w:rsidP="00734B2D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NOUI Abdelbasset Lic J 0605 JSO Avert Anti Jeu</w:t>
      </w:r>
    </w:p>
    <w:p w14:paraId="3572EE2C" w14:textId="77777777" w:rsidR="00734B2D" w:rsidRPr="00734B2D" w:rsidRDefault="00734B2D" w:rsidP="00734B2D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DROUICHE Abdelrayane Lic J 0238 JSOM 2.000 DA d’amende pour Contestation de décision</w:t>
      </w:r>
    </w:p>
    <w:p w14:paraId="1527E49B" w14:textId="77777777" w:rsidR="00734B2D" w:rsidRPr="00734B2D" w:rsidRDefault="00734B2D" w:rsidP="00734B2D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SAADI Ahmed Lic J 0555 JSOM Avert Jeu dangereux</w:t>
      </w:r>
    </w:p>
    <w:p w14:paraId="3679C0E3" w14:textId="77777777" w:rsidR="00734B2D" w:rsidRPr="00734B2D" w:rsidRDefault="00734B2D" w:rsidP="00734B2D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OULKI Nacereddine Lic J 4475 ESR Avert Jeu dangereux</w:t>
      </w:r>
    </w:p>
    <w:p w14:paraId="77E98F3D" w14:textId="77777777" w:rsidR="00734B2D" w:rsidRPr="00734B2D" w:rsidRDefault="00734B2D" w:rsidP="00734B2D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BESSAI Mahdi Lic J 0471 ESR Avert Jeu dangereux</w:t>
      </w:r>
    </w:p>
    <w:p w14:paraId="56292200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030A4A2C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734B2D">
        <w:rPr>
          <w:rFonts w:ascii="Bookman Old Style" w:hAnsi="Bookman Old Style"/>
          <w:b/>
          <w:bCs/>
          <w:color w:val="0070C0"/>
          <w:u w:val="words"/>
        </w:rPr>
        <w:t>AFFAIRE N° 357 : MATCH JSOMend = CSSM du 01.02.2025 “U.19”</w:t>
      </w:r>
    </w:p>
    <w:p w14:paraId="3CCC2A3D" w14:textId="77777777" w:rsidR="00734B2D" w:rsidRPr="00734B2D" w:rsidRDefault="00734B2D" w:rsidP="00734B2D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FEKAIR Islam Lic J 4583 JSOM Avert Jeu dangereux</w:t>
      </w:r>
    </w:p>
    <w:p w14:paraId="7F7D3F19" w14:textId="77777777" w:rsidR="00734B2D" w:rsidRPr="00734B2D" w:rsidRDefault="00734B2D" w:rsidP="00734B2D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BALOUANE Abdeldjalil Lic J 2576 CSSM Avert Jeu dangereux</w:t>
      </w:r>
    </w:p>
    <w:p w14:paraId="02EAAA3B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7F914E8E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734B2D">
        <w:rPr>
          <w:rFonts w:ascii="Bookman Old Style" w:hAnsi="Bookman Old Style"/>
          <w:b/>
          <w:bCs/>
          <w:color w:val="0070C0"/>
          <w:u w:val="words"/>
        </w:rPr>
        <w:t>AFFAIRE N° 358 : MATCH CRBTM = HBM du 31.01.2025 “U.19”</w:t>
      </w:r>
    </w:p>
    <w:p w14:paraId="047F957A" w14:textId="77777777" w:rsidR="00734B2D" w:rsidRPr="00734B2D" w:rsidRDefault="00734B2D" w:rsidP="00734B2D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734B2D">
        <w:rPr>
          <w:rFonts w:ascii="Bookman Old Style" w:hAnsi="Bookman Old Style"/>
          <w:b/>
          <w:bCs/>
        </w:rPr>
        <w:t>Après lecture de la feuille de match</w:t>
      </w:r>
    </w:p>
    <w:p w14:paraId="2D96257D" w14:textId="77777777" w:rsidR="00734B2D" w:rsidRPr="00734B2D" w:rsidRDefault="00734B2D" w:rsidP="00734B2D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734B2D">
        <w:rPr>
          <w:rFonts w:ascii="Bookman Old Style" w:hAnsi="Bookman Old Style"/>
          <w:b/>
          <w:bCs/>
        </w:rPr>
        <w:t>Après lecture du rapport de l’arbitre</w:t>
      </w:r>
    </w:p>
    <w:p w14:paraId="742900C7" w14:textId="77777777" w:rsidR="00734B2D" w:rsidRPr="00734B2D" w:rsidRDefault="00734B2D" w:rsidP="00734B2D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734B2D">
        <w:rPr>
          <w:rFonts w:ascii="Bookman Old Style" w:hAnsi="Bookman Old Style"/>
          <w:b/>
          <w:bCs/>
          <w:u w:val="single"/>
        </w:rPr>
        <w:t>La Commission décide :</w:t>
      </w:r>
    </w:p>
    <w:p w14:paraId="640FC05C" w14:textId="3ED6C186" w:rsidR="00734B2D" w:rsidRPr="00734B2D" w:rsidRDefault="00734B2D" w:rsidP="00734B2D">
      <w:pPr>
        <w:pStyle w:val="Paragraphedeliste"/>
        <w:numPr>
          <w:ilvl w:val="0"/>
          <w:numId w:val="12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 xml:space="preserve">FODILI Nour Islam « Secrétaire HBM » </w:t>
      </w:r>
      <w:r w:rsidR="000B7D7B">
        <w:rPr>
          <w:rFonts w:ascii="Bookman Old Style" w:hAnsi="Bookman Old Style"/>
          <w:b/>
          <w:bCs/>
          <w:sz w:val="22"/>
          <w:szCs w:val="22"/>
        </w:rPr>
        <w:t xml:space="preserve">est suspendu jusqu’à son audition. </w:t>
      </w:r>
    </w:p>
    <w:p w14:paraId="4B53832E" w14:textId="19FD16B7" w:rsidR="00734B2D" w:rsidRPr="00734B2D" w:rsidRDefault="00734B2D" w:rsidP="00734B2D">
      <w:pPr>
        <w:pStyle w:val="Paragraphedeliste"/>
        <w:numPr>
          <w:ilvl w:val="0"/>
          <w:numId w:val="12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RADIAH Sofiane Lic J 6643 CRBTM 02 Matchs ferme + 1.500 DA d’amende</w:t>
      </w:r>
      <w:r w:rsidR="00384F2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734B2D">
        <w:rPr>
          <w:rFonts w:ascii="Bookman Old Style" w:hAnsi="Bookman Old Style"/>
          <w:b/>
          <w:bCs/>
          <w:sz w:val="22"/>
          <w:szCs w:val="22"/>
        </w:rPr>
        <w:t>pour insulte envers adversaire</w:t>
      </w:r>
    </w:p>
    <w:p w14:paraId="5DDC5BEB" w14:textId="41AB4BBD" w:rsidR="00734B2D" w:rsidRPr="00734B2D" w:rsidRDefault="00734B2D" w:rsidP="00734B2D">
      <w:pPr>
        <w:pStyle w:val="Paragraphedeliste"/>
        <w:numPr>
          <w:ilvl w:val="0"/>
          <w:numId w:val="12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KACI Mustapha Lic J 1880</w:t>
      </w:r>
      <w:r w:rsidR="00D7507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734B2D">
        <w:rPr>
          <w:rFonts w:ascii="Bookman Old Style" w:hAnsi="Bookman Old Style"/>
          <w:b/>
          <w:bCs/>
          <w:sz w:val="22"/>
          <w:szCs w:val="22"/>
        </w:rPr>
        <w:t>HBM Avert 02 Matchs fermes + 1.500 DA d’amende pour insulte envers adversaire</w:t>
      </w:r>
    </w:p>
    <w:p w14:paraId="69BF28E6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6590FA49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734B2D">
        <w:rPr>
          <w:rFonts w:ascii="Bookman Old Style" w:hAnsi="Bookman Old Style"/>
          <w:b/>
          <w:bCs/>
          <w:color w:val="0070C0"/>
          <w:u w:val="words"/>
        </w:rPr>
        <w:t>AFFAIRE N° 359 : MATCH ASTT = IR Béni Messous du 01.02.2025 “U.19”</w:t>
      </w:r>
    </w:p>
    <w:p w14:paraId="05DEB098" w14:textId="77777777" w:rsidR="00734B2D" w:rsidRPr="00734B2D" w:rsidRDefault="00734B2D" w:rsidP="00734B2D">
      <w:pPr>
        <w:pStyle w:val="Paragraphedeliste"/>
        <w:numPr>
          <w:ilvl w:val="0"/>
          <w:numId w:val="13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SI AMOUR Rayane Lic J 7798 ASTT Avert Anti Jeu</w:t>
      </w:r>
    </w:p>
    <w:p w14:paraId="4B29642D" w14:textId="77777777" w:rsidR="00734B2D" w:rsidRPr="00734B2D" w:rsidRDefault="00734B2D" w:rsidP="00734B2D">
      <w:pPr>
        <w:pStyle w:val="Paragraphedeliste"/>
        <w:numPr>
          <w:ilvl w:val="0"/>
          <w:numId w:val="13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DJELIL Samir Lic J 8316 ASTT Avert Anti Jeu</w:t>
      </w:r>
    </w:p>
    <w:p w14:paraId="0DF4EB97" w14:textId="77777777" w:rsidR="00734B2D" w:rsidRPr="00734B2D" w:rsidRDefault="00734B2D" w:rsidP="00734B2D">
      <w:pPr>
        <w:pStyle w:val="Paragraphedeliste"/>
        <w:numPr>
          <w:ilvl w:val="0"/>
          <w:numId w:val="13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734B2D">
        <w:rPr>
          <w:rFonts w:ascii="Bookman Old Style" w:hAnsi="Bookman Old Style"/>
          <w:b/>
          <w:bCs/>
          <w:sz w:val="22"/>
          <w:szCs w:val="22"/>
          <w:lang w:val="en-US"/>
        </w:rPr>
        <w:t>ZERILI Farid Lic J 1840 ASTT Avert Anti Jeu</w:t>
      </w:r>
    </w:p>
    <w:p w14:paraId="07FEC026" w14:textId="77777777" w:rsidR="00734B2D" w:rsidRPr="00734B2D" w:rsidRDefault="00734B2D" w:rsidP="00734B2D">
      <w:pPr>
        <w:pStyle w:val="Paragraphedeliste"/>
        <w:numPr>
          <w:ilvl w:val="0"/>
          <w:numId w:val="13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TELLI Abdellah Lic J 6556 IRBM Avert Anti Jeu</w:t>
      </w:r>
    </w:p>
    <w:p w14:paraId="531E1F6F" w14:textId="77777777" w:rsidR="00734B2D" w:rsidRPr="00734B2D" w:rsidRDefault="00734B2D" w:rsidP="00734B2D">
      <w:pPr>
        <w:pStyle w:val="Paragraphedeliste"/>
        <w:numPr>
          <w:ilvl w:val="0"/>
          <w:numId w:val="13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734B2D">
        <w:rPr>
          <w:rFonts w:ascii="Bookman Old Style" w:hAnsi="Bookman Old Style"/>
          <w:b/>
          <w:bCs/>
          <w:sz w:val="22"/>
          <w:szCs w:val="22"/>
          <w:lang w:val="en-US"/>
        </w:rPr>
        <w:t>SAIDOUN Aymén Lic J 7090 IRBM Avert Anti Jeu</w:t>
      </w:r>
    </w:p>
    <w:p w14:paraId="4CBC64B7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7270A136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734B2D">
        <w:rPr>
          <w:rFonts w:ascii="Bookman Old Style" w:hAnsi="Bookman Old Style"/>
          <w:b/>
          <w:bCs/>
          <w:color w:val="0070C0"/>
          <w:u w:val="words"/>
        </w:rPr>
        <w:t>AFFAIRE N° 360 : MATCH ESR = JSOM du 25.01.2025 “U.17”</w:t>
      </w:r>
    </w:p>
    <w:p w14:paraId="65E58190" w14:textId="77777777" w:rsidR="00734B2D" w:rsidRPr="00734B2D" w:rsidRDefault="00734B2D" w:rsidP="00734B2D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KOTBI Mehdi Lic J 0328 JSOM Avert Jeu dangereux</w:t>
      </w:r>
    </w:p>
    <w:p w14:paraId="30A84F59" w14:textId="77777777" w:rsidR="00734B2D" w:rsidRPr="00734B2D" w:rsidRDefault="00734B2D" w:rsidP="00734B2D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GUENTRA Abderrahmane Lic J 0509 JSOM Avert Anti Jeu</w:t>
      </w:r>
    </w:p>
    <w:p w14:paraId="43F8E199" w14:textId="77777777" w:rsidR="00734B2D" w:rsidRPr="00734B2D" w:rsidRDefault="00734B2D" w:rsidP="00734B2D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CHABANE Ayoub Lic J 4494 ESR Avert Anti Jeu</w:t>
      </w:r>
    </w:p>
    <w:p w14:paraId="3DF3835F" w14:textId="77777777" w:rsidR="00734B2D" w:rsidRPr="00734B2D" w:rsidRDefault="00734B2D" w:rsidP="00734B2D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HADJI Oussama Lic J 4478 ESR 2.000 DA d’amende pour Contestation de décision</w:t>
      </w:r>
    </w:p>
    <w:p w14:paraId="4203B6B8" w14:textId="75C29063" w:rsid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442A09B2" w14:textId="77777777" w:rsidR="00A51E06" w:rsidRPr="00734B2D" w:rsidRDefault="00A51E06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23857734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734B2D">
        <w:rPr>
          <w:rFonts w:ascii="Bookman Old Style" w:hAnsi="Bookman Old Style"/>
          <w:b/>
          <w:bCs/>
          <w:color w:val="0070C0"/>
          <w:u w:val="words"/>
        </w:rPr>
        <w:lastRenderedPageBreak/>
        <w:t>AFFAIRE N° 361 : MATCH ESFC = NRZ du 01.02.2025 “U.17”</w:t>
      </w:r>
    </w:p>
    <w:p w14:paraId="523ACEDF" w14:textId="77777777" w:rsidR="00734B2D" w:rsidRPr="00734B2D" w:rsidRDefault="00734B2D" w:rsidP="00734B2D">
      <w:pPr>
        <w:pStyle w:val="Paragraphedeliste"/>
        <w:numPr>
          <w:ilvl w:val="0"/>
          <w:numId w:val="15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ZAHI Akram Lic J 0400 ESFC Avert Anti Jeu</w:t>
      </w:r>
    </w:p>
    <w:p w14:paraId="351F17B4" w14:textId="77777777" w:rsidR="00734B2D" w:rsidRPr="00734B2D" w:rsidRDefault="00734B2D" w:rsidP="00734B2D">
      <w:pPr>
        <w:pStyle w:val="Paragraphedeliste"/>
        <w:numPr>
          <w:ilvl w:val="0"/>
          <w:numId w:val="15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BENNOUA Ramzi lic J 0817 NRZ Avert Anti Jeu</w:t>
      </w:r>
    </w:p>
    <w:p w14:paraId="04DD344E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352C34A2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734B2D">
        <w:rPr>
          <w:rFonts w:ascii="Bookman Old Style" w:hAnsi="Bookman Old Style"/>
          <w:b/>
          <w:bCs/>
          <w:color w:val="0070C0"/>
          <w:u w:val="words"/>
        </w:rPr>
        <w:t>AFFAIRE N° 362 : MATCH ASCE = ESH du 01.02.2025 “U.17”</w:t>
      </w:r>
    </w:p>
    <w:p w14:paraId="7BEBE957" w14:textId="77777777" w:rsidR="00734B2D" w:rsidRPr="00734B2D" w:rsidRDefault="00734B2D" w:rsidP="00734B2D">
      <w:pPr>
        <w:pStyle w:val="Paragraphedeliste"/>
        <w:numPr>
          <w:ilvl w:val="0"/>
          <w:numId w:val="16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SAADAT Imad Lic J 0590 ESH 01 Match ferme pour Cumul de cartons</w:t>
      </w:r>
    </w:p>
    <w:p w14:paraId="24639B2E" w14:textId="77777777" w:rsidR="00734B2D" w:rsidRPr="00734B2D" w:rsidRDefault="00734B2D" w:rsidP="00734B2D">
      <w:pPr>
        <w:pStyle w:val="Paragraphedeliste"/>
        <w:numPr>
          <w:ilvl w:val="0"/>
          <w:numId w:val="16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BOUDJELOUAH Zakaria Lic J 4476 ASCE Avert Jeu dangereux</w:t>
      </w:r>
    </w:p>
    <w:p w14:paraId="1C44EED5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1B8B20EC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734B2D">
        <w:rPr>
          <w:rFonts w:ascii="Bookman Old Style" w:hAnsi="Bookman Old Style"/>
          <w:b/>
          <w:bCs/>
          <w:color w:val="0070C0"/>
          <w:u w:val="words"/>
        </w:rPr>
        <w:t>AFFAIRE N° 363 : MATCH FCEB = NRDI du 31.01.2025 “U.17”</w:t>
      </w:r>
    </w:p>
    <w:p w14:paraId="437AB269" w14:textId="77777777" w:rsidR="00734B2D" w:rsidRPr="00734B2D" w:rsidRDefault="00734B2D" w:rsidP="00734B2D">
      <w:pPr>
        <w:pStyle w:val="Paragraphedeliste"/>
        <w:numPr>
          <w:ilvl w:val="0"/>
          <w:numId w:val="17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AMARI Younés Lic J 0866 NRDI Avert Anti Jeu</w:t>
      </w:r>
    </w:p>
    <w:p w14:paraId="551B3438" w14:textId="77777777" w:rsidR="00734B2D" w:rsidRPr="00734B2D" w:rsidRDefault="00734B2D" w:rsidP="00734B2D">
      <w:pPr>
        <w:pStyle w:val="Paragraphedeliste"/>
        <w:numPr>
          <w:ilvl w:val="0"/>
          <w:numId w:val="17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HADDOU Samy Lic J 0867 NRDI Avert Anti Jeu</w:t>
      </w:r>
    </w:p>
    <w:p w14:paraId="0FAF2C87" w14:textId="77777777" w:rsidR="00734B2D" w:rsidRPr="00734B2D" w:rsidRDefault="00734B2D" w:rsidP="00734B2D">
      <w:pPr>
        <w:pStyle w:val="Paragraphedeliste"/>
        <w:numPr>
          <w:ilvl w:val="0"/>
          <w:numId w:val="17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MIHOUBI Ahmed Lic J 2485 FCEB Avert Jeu dangereux</w:t>
      </w:r>
    </w:p>
    <w:p w14:paraId="4E4BE4E6" w14:textId="77777777" w:rsidR="00734B2D" w:rsidRPr="00734B2D" w:rsidRDefault="00734B2D" w:rsidP="00734B2D">
      <w:pPr>
        <w:pStyle w:val="Paragraphedeliste"/>
        <w:numPr>
          <w:ilvl w:val="0"/>
          <w:numId w:val="17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YAKOUBI Issam Lic J 5682 FCEB Avert Anti Jeu</w:t>
      </w:r>
    </w:p>
    <w:p w14:paraId="50992BB0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1F2DDA81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734B2D">
        <w:rPr>
          <w:rFonts w:ascii="Bookman Old Style" w:hAnsi="Bookman Old Style"/>
          <w:b/>
          <w:bCs/>
          <w:color w:val="0070C0"/>
          <w:u w:val="words"/>
        </w:rPr>
        <w:t>AFFAIRE N° 364 : MATCH CMBK = AUCR du 31.01.2025 “U.17”</w:t>
      </w:r>
    </w:p>
    <w:p w14:paraId="3D2438FE" w14:textId="77777777" w:rsidR="00734B2D" w:rsidRPr="00734B2D" w:rsidRDefault="00734B2D" w:rsidP="00734B2D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734B2D">
        <w:rPr>
          <w:rFonts w:ascii="Bookman Old Style" w:hAnsi="Bookman Old Style"/>
          <w:b/>
          <w:bCs/>
        </w:rPr>
        <w:t>Après lecture de la feuille de match</w:t>
      </w:r>
    </w:p>
    <w:p w14:paraId="31AB2F9B" w14:textId="77777777" w:rsidR="00734B2D" w:rsidRPr="00734B2D" w:rsidRDefault="00734B2D" w:rsidP="00734B2D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734B2D">
        <w:rPr>
          <w:rFonts w:ascii="Bookman Old Style" w:hAnsi="Bookman Old Style"/>
          <w:b/>
          <w:bCs/>
        </w:rPr>
        <w:t>Après lecture du rapport de l’arbitre</w:t>
      </w:r>
    </w:p>
    <w:p w14:paraId="0F4E2427" w14:textId="77777777" w:rsidR="00734B2D" w:rsidRPr="00734B2D" w:rsidRDefault="00734B2D" w:rsidP="00734B2D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734B2D">
        <w:rPr>
          <w:rFonts w:ascii="Bookman Old Style" w:hAnsi="Bookman Old Style"/>
          <w:b/>
          <w:bCs/>
          <w:u w:val="single"/>
        </w:rPr>
        <w:t>La Commission décide :</w:t>
      </w:r>
    </w:p>
    <w:p w14:paraId="43CDB3A6" w14:textId="77777777" w:rsidR="00734B2D" w:rsidRPr="00734B2D" w:rsidRDefault="00734B2D" w:rsidP="00A51E06">
      <w:pPr>
        <w:pStyle w:val="Paragraphedeliste"/>
        <w:numPr>
          <w:ilvl w:val="0"/>
          <w:numId w:val="18"/>
        </w:numPr>
        <w:contextualSpacing/>
        <w:jc w:val="both"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MEZGHICHE Mérouane Lic J 3116 CMBK 02 Matchs fermes + 1.500 DA d’amende pour Bagarre</w:t>
      </w:r>
    </w:p>
    <w:p w14:paraId="4571CC15" w14:textId="77777777" w:rsidR="00734B2D" w:rsidRPr="00734B2D" w:rsidRDefault="00734B2D" w:rsidP="00A51E06">
      <w:pPr>
        <w:pStyle w:val="Paragraphedeliste"/>
        <w:numPr>
          <w:ilvl w:val="0"/>
          <w:numId w:val="18"/>
        </w:numPr>
        <w:contextualSpacing/>
        <w:jc w:val="both"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GAHGAH Mohamed Lic J 9939 AUCR 02 Matchs fermes + 1.500 DA d’amende pour Bagarre</w:t>
      </w:r>
    </w:p>
    <w:p w14:paraId="39AF273B" w14:textId="77777777" w:rsidR="00734B2D" w:rsidRPr="00734B2D" w:rsidRDefault="00734B2D" w:rsidP="00A51E06">
      <w:pPr>
        <w:pStyle w:val="Paragraphedeliste"/>
        <w:numPr>
          <w:ilvl w:val="0"/>
          <w:numId w:val="18"/>
        </w:numPr>
        <w:contextualSpacing/>
        <w:jc w:val="both"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OULANI Billal Lic J 3186 CMBK Avert Anti Jeu</w:t>
      </w:r>
    </w:p>
    <w:p w14:paraId="0F80E7F7" w14:textId="77777777" w:rsidR="00734B2D" w:rsidRPr="00734B2D" w:rsidRDefault="00734B2D" w:rsidP="00A51E06">
      <w:pPr>
        <w:pStyle w:val="Paragraphedeliste"/>
        <w:numPr>
          <w:ilvl w:val="0"/>
          <w:numId w:val="18"/>
        </w:numPr>
        <w:contextualSpacing/>
        <w:jc w:val="both"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KERBOUCHE Amir Lic J 1830 AUCR Avert Anti Jeu</w:t>
      </w:r>
    </w:p>
    <w:p w14:paraId="5F4FA6ED" w14:textId="77777777" w:rsidR="00734B2D" w:rsidRPr="00734B2D" w:rsidRDefault="00734B2D" w:rsidP="00A51E06">
      <w:pPr>
        <w:pStyle w:val="Paragraphedeliste"/>
        <w:numPr>
          <w:ilvl w:val="0"/>
          <w:numId w:val="18"/>
        </w:numPr>
        <w:contextualSpacing/>
        <w:jc w:val="both"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AMRANE Aimén lic J 4393 AUCR Avert Anti Jeu</w:t>
      </w:r>
    </w:p>
    <w:p w14:paraId="0DC3B4C8" w14:textId="19ACF50F" w:rsidR="00734B2D" w:rsidRPr="00734B2D" w:rsidRDefault="00734B2D" w:rsidP="00A51E06">
      <w:pPr>
        <w:pStyle w:val="Paragraphedeliste"/>
        <w:numPr>
          <w:ilvl w:val="0"/>
          <w:numId w:val="18"/>
        </w:numPr>
        <w:contextualSpacing/>
        <w:jc w:val="both"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7.000 DA d’amende au dirigeant de l’AUCR pour insulte envers officiel.</w:t>
      </w:r>
    </w:p>
    <w:p w14:paraId="27FB189A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66EB8B68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734B2D">
        <w:rPr>
          <w:rFonts w:ascii="Bookman Old Style" w:hAnsi="Bookman Old Style"/>
          <w:b/>
          <w:bCs/>
          <w:color w:val="0070C0"/>
          <w:u w:val="words"/>
        </w:rPr>
        <w:t>AFFAIRE N° 365 : MATCH CRR = ESAT du 01.02.2025 “U.17”</w:t>
      </w:r>
    </w:p>
    <w:p w14:paraId="75500F36" w14:textId="77777777" w:rsidR="00734B2D" w:rsidRPr="00734B2D" w:rsidRDefault="00734B2D" w:rsidP="00734B2D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MEZAGUEUR Abdelaziz Lic J 5549 ESAT 01 Match ferme pour Cumul de cartons</w:t>
      </w:r>
    </w:p>
    <w:p w14:paraId="1B64832E" w14:textId="77777777" w:rsidR="00734B2D" w:rsidRPr="00734B2D" w:rsidRDefault="00734B2D" w:rsidP="00734B2D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BENGRAB Farés Lic J 0486 ESAT Avert Jeu dangereux</w:t>
      </w:r>
    </w:p>
    <w:p w14:paraId="7A093939" w14:textId="77777777" w:rsidR="00734B2D" w:rsidRPr="00734B2D" w:rsidRDefault="00734B2D" w:rsidP="00734B2D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ARIBI Salah Lic J 1548 ESAT Avert Anti Jeu</w:t>
      </w:r>
    </w:p>
    <w:p w14:paraId="4EE544C7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4C8C76E9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734B2D">
        <w:rPr>
          <w:rFonts w:ascii="Bookman Old Style" w:hAnsi="Bookman Old Style"/>
          <w:b/>
          <w:bCs/>
          <w:color w:val="0070C0"/>
          <w:u w:val="words"/>
        </w:rPr>
        <w:t>AFFAIRE N° 366 : MATCH CBSM = FCH du 31.01.2025 “U.17”</w:t>
      </w:r>
    </w:p>
    <w:p w14:paraId="43BAA2B5" w14:textId="086CA03B" w:rsidR="00734B2D" w:rsidRPr="00734B2D" w:rsidRDefault="00734B2D" w:rsidP="00734B2D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 xml:space="preserve">ZITOUNI Laib Lic J 3140 FCH 01 Match ferme </w:t>
      </w:r>
      <w:r w:rsidR="007740E3">
        <w:rPr>
          <w:rFonts w:ascii="Bookman Old Style" w:hAnsi="Bookman Old Style"/>
          <w:b/>
          <w:bCs/>
          <w:sz w:val="22"/>
          <w:szCs w:val="22"/>
        </w:rPr>
        <w:t xml:space="preserve">pour cumul de cartons </w:t>
      </w:r>
      <w:r w:rsidRPr="00734B2D">
        <w:rPr>
          <w:rFonts w:ascii="Bookman Old Style" w:hAnsi="Bookman Old Style"/>
          <w:b/>
          <w:bCs/>
          <w:sz w:val="22"/>
          <w:szCs w:val="22"/>
        </w:rPr>
        <w:t xml:space="preserve">+ 2.000 DA d’amende </w:t>
      </w:r>
      <w:r w:rsidR="007740E3">
        <w:rPr>
          <w:rFonts w:ascii="Bookman Old Style" w:hAnsi="Bookman Old Style"/>
          <w:b/>
          <w:bCs/>
          <w:sz w:val="22"/>
          <w:szCs w:val="22"/>
        </w:rPr>
        <w:t>pour contestation de décision</w:t>
      </w:r>
    </w:p>
    <w:p w14:paraId="6A00E054" w14:textId="77777777" w:rsidR="00734B2D" w:rsidRPr="00734B2D" w:rsidRDefault="00734B2D" w:rsidP="00734B2D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MADDI Ayméne Lic J 0989 FCH Avert Anti Jeu</w:t>
      </w:r>
    </w:p>
    <w:p w14:paraId="3EAAE9E8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3DDC38A1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  <w:lang w:val="en-US"/>
        </w:rPr>
      </w:pPr>
      <w:r w:rsidRPr="00734B2D">
        <w:rPr>
          <w:rFonts w:ascii="Bookman Old Style" w:hAnsi="Bookman Old Style"/>
          <w:b/>
          <w:bCs/>
          <w:color w:val="0070C0"/>
          <w:u w:val="words"/>
          <w:lang w:val="en-US"/>
        </w:rPr>
        <w:t>AFFAIRE N° 367 : MATCH RCH = WRB du 24.01.2025 “U.17”</w:t>
      </w:r>
    </w:p>
    <w:p w14:paraId="4475600A" w14:textId="77777777" w:rsidR="00734B2D" w:rsidRPr="00734B2D" w:rsidRDefault="00734B2D" w:rsidP="00734B2D">
      <w:pPr>
        <w:pStyle w:val="Paragraphedeliste"/>
        <w:numPr>
          <w:ilvl w:val="0"/>
          <w:numId w:val="21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734B2D">
        <w:rPr>
          <w:rFonts w:ascii="Bookman Old Style" w:hAnsi="Bookman Old Style"/>
          <w:b/>
          <w:bCs/>
          <w:sz w:val="22"/>
          <w:szCs w:val="22"/>
          <w:lang w:val="en-US"/>
        </w:rPr>
        <w:t>DEKHIL Fadel Lic J 7363 RCH Avert Anti Jeu</w:t>
      </w:r>
    </w:p>
    <w:p w14:paraId="65F23A85" w14:textId="77777777" w:rsidR="00734B2D" w:rsidRPr="00734B2D" w:rsidRDefault="00734B2D" w:rsidP="00734B2D">
      <w:pPr>
        <w:pStyle w:val="Paragraphedeliste"/>
        <w:numPr>
          <w:ilvl w:val="0"/>
          <w:numId w:val="21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734B2D">
        <w:rPr>
          <w:rFonts w:ascii="Bookman Old Style" w:hAnsi="Bookman Old Style"/>
          <w:b/>
          <w:bCs/>
          <w:sz w:val="22"/>
          <w:szCs w:val="22"/>
          <w:lang w:val="en-US"/>
        </w:rPr>
        <w:t>BELKATEB Abdelkader Lic J 3210 WRB Avert Anti Jeu</w:t>
      </w:r>
    </w:p>
    <w:p w14:paraId="18BBE6D2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58E191A1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734B2D">
        <w:rPr>
          <w:rFonts w:ascii="Bookman Old Style" w:hAnsi="Bookman Old Style"/>
          <w:b/>
          <w:bCs/>
          <w:color w:val="0070C0"/>
          <w:u w:val="words"/>
        </w:rPr>
        <w:t>AFFAIRE N° 368 : MATCH JSMR = IREA du 31.01.2025 “U.17”</w:t>
      </w:r>
    </w:p>
    <w:p w14:paraId="609CC599" w14:textId="77777777" w:rsidR="00734B2D" w:rsidRPr="00734B2D" w:rsidRDefault="00734B2D" w:rsidP="00734B2D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MEKI Ishak Lic J 2433 IREA 2.000 DA d’amende pour Contestation de décision</w:t>
      </w:r>
    </w:p>
    <w:p w14:paraId="79555EF0" w14:textId="77777777" w:rsidR="00734B2D" w:rsidRPr="00734B2D" w:rsidRDefault="00734B2D" w:rsidP="00734B2D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IRAK Mohamed Lic J 6656 IREA Avert Jeu dangereux</w:t>
      </w:r>
    </w:p>
    <w:p w14:paraId="5B280DA7" w14:textId="77777777" w:rsidR="00734B2D" w:rsidRPr="00734B2D" w:rsidRDefault="00734B2D" w:rsidP="00734B2D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KORABI Adléne Lic J 5355 JSMR 2.000 DA d’amende pour Contestation de décision</w:t>
      </w:r>
    </w:p>
    <w:p w14:paraId="2AA0B23C" w14:textId="77777777" w:rsidR="00734B2D" w:rsidRPr="00734B2D" w:rsidRDefault="00734B2D" w:rsidP="00734B2D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NOUIRI Oussama Lic J 5965 JSMR Avert Anti Jeu</w:t>
      </w:r>
    </w:p>
    <w:p w14:paraId="71E27738" w14:textId="77777777" w:rsidR="00734B2D" w:rsidRPr="00734B2D" w:rsidRDefault="00734B2D" w:rsidP="00734B2D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LAMARI Haithem Lic J 4279 JSMR Avert Jeu dangereux</w:t>
      </w:r>
    </w:p>
    <w:p w14:paraId="18048DDE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01C32E22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734B2D">
        <w:rPr>
          <w:rFonts w:ascii="Bookman Old Style" w:hAnsi="Bookman Old Style"/>
          <w:b/>
          <w:bCs/>
          <w:color w:val="0070C0"/>
          <w:u w:val="words"/>
        </w:rPr>
        <w:t>AFFAIRE N° 369 : MATCH ASD = EBH du 31.01.2025 “U.17”</w:t>
      </w:r>
    </w:p>
    <w:p w14:paraId="37CD6F78" w14:textId="77777777" w:rsidR="00734B2D" w:rsidRPr="00734B2D" w:rsidRDefault="00734B2D" w:rsidP="00734B2D">
      <w:pPr>
        <w:pStyle w:val="Paragraphedeliste"/>
        <w:numPr>
          <w:ilvl w:val="0"/>
          <w:numId w:val="23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BOUZARA Zakaria Lic J 6018 ASD 01 Match ferme pour Jeu Brutal</w:t>
      </w:r>
    </w:p>
    <w:p w14:paraId="5F3A3360" w14:textId="77777777" w:rsidR="00734B2D" w:rsidRPr="00734B2D" w:rsidRDefault="00734B2D" w:rsidP="00734B2D">
      <w:pPr>
        <w:pStyle w:val="Paragraphedeliste"/>
        <w:numPr>
          <w:ilvl w:val="0"/>
          <w:numId w:val="23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ABDELLAH Nais Lic J 6019 ASD Avert Jeu dangereux</w:t>
      </w:r>
    </w:p>
    <w:p w14:paraId="56D1C01E" w14:textId="77777777" w:rsidR="00734B2D" w:rsidRPr="00734B2D" w:rsidRDefault="00734B2D" w:rsidP="00734B2D">
      <w:pPr>
        <w:pStyle w:val="Paragraphedeliste"/>
        <w:numPr>
          <w:ilvl w:val="0"/>
          <w:numId w:val="23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BENHACINE Ramy Lic J 6199 ASD Avert Jeu dangereux</w:t>
      </w:r>
    </w:p>
    <w:p w14:paraId="47C41B5C" w14:textId="77777777" w:rsidR="00734B2D" w:rsidRPr="00734B2D" w:rsidRDefault="00734B2D" w:rsidP="00734B2D">
      <w:pPr>
        <w:pStyle w:val="Paragraphedeliste"/>
        <w:numPr>
          <w:ilvl w:val="0"/>
          <w:numId w:val="23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MERBAH Dhia Eddine Lic J 7952 EBH 2.000 DA d’amende pour Contestation de décision</w:t>
      </w:r>
    </w:p>
    <w:p w14:paraId="495A77CE" w14:textId="77777777" w:rsidR="00734B2D" w:rsidRPr="00734B2D" w:rsidRDefault="00734B2D" w:rsidP="00734B2D">
      <w:pPr>
        <w:pStyle w:val="Paragraphedeliste"/>
        <w:numPr>
          <w:ilvl w:val="0"/>
          <w:numId w:val="23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lastRenderedPageBreak/>
        <w:t>BOUROUH Ayméne Lic J 4758 EBH Avert Jeu dangereux</w:t>
      </w:r>
    </w:p>
    <w:p w14:paraId="2EB2FC71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238B5664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734B2D">
        <w:rPr>
          <w:rFonts w:ascii="Bookman Old Style" w:hAnsi="Bookman Old Style"/>
          <w:b/>
          <w:bCs/>
          <w:color w:val="0070C0"/>
          <w:u w:val="words"/>
        </w:rPr>
        <w:t>AFFAIRE N° 370 : MATCH MBS = CSA.MCA du 31.01.2025 “U.15”</w:t>
      </w:r>
    </w:p>
    <w:p w14:paraId="337DFDEA" w14:textId="77777777" w:rsidR="00734B2D" w:rsidRPr="00734B2D" w:rsidRDefault="00734B2D" w:rsidP="00734B2D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BENAISSI Kamel Lic J 1158 CSA.MCA Avert Anti Jeu</w:t>
      </w:r>
    </w:p>
    <w:p w14:paraId="0382CDB5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4C1A481C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734B2D">
        <w:rPr>
          <w:rFonts w:ascii="Bookman Old Style" w:hAnsi="Bookman Old Style"/>
          <w:b/>
          <w:bCs/>
          <w:color w:val="0070C0"/>
          <w:u w:val="words"/>
        </w:rPr>
        <w:t>AFFAIRE N° 371 : MATCH FECB = NRDI du 31.01.2025 “U.15”</w:t>
      </w:r>
    </w:p>
    <w:p w14:paraId="274D2C38" w14:textId="77777777" w:rsidR="00734B2D" w:rsidRPr="00734B2D" w:rsidRDefault="00734B2D" w:rsidP="00734B2D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DAHMOUN Aissa Lic J 2667 FCEB Avert Anti Jeu</w:t>
      </w:r>
    </w:p>
    <w:p w14:paraId="56A63636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417A959A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734B2D">
        <w:rPr>
          <w:rFonts w:ascii="Bookman Old Style" w:hAnsi="Bookman Old Style"/>
          <w:b/>
          <w:bCs/>
          <w:color w:val="0070C0"/>
          <w:u w:val="words"/>
        </w:rPr>
        <w:t>AFFAIRE N° 372 : MATCH JSOM = CSSM du 31.01.2025 “U.15”</w:t>
      </w:r>
    </w:p>
    <w:p w14:paraId="16CA0293" w14:textId="77777777" w:rsidR="00734B2D" w:rsidRPr="00734B2D" w:rsidRDefault="00734B2D" w:rsidP="00734B2D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TIMARZINE Islam lic J 4786 JSOM 01 Match ferme pour Cumul de cartons</w:t>
      </w:r>
    </w:p>
    <w:p w14:paraId="5ED17BC5" w14:textId="77777777" w:rsidR="00734B2D" w:rsidRPr="00734B2D" w:rsidRDefault="00734B2D" w:rsidP="00734B2D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BOUHAMIDI Abdelkahar Lic J 4777 JSOM 2.000 DA d’amende pour Contestation de décision</w:t>
      </w:r>
    </w:p>
    <w:p w14:paraId="25862184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25C07C7A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734B2D">
        <w:rPr>
          <w:rFonts w:ascii="Bookman Old Style" w:hAnsi="Bookman Old Style"/>
          <w:b/>
          <w:bCs/>
          <w:color w:val="0070C0"/>
          <w:u w:val="words"/>
        </w:rPr>
        <w:t>AFFAIRE N° 373 : MATCH FE B = IRB du 24.01.2025 “U.15”</w:t>
      </w:r>
    </w:p>
    <w:p w14:paraId="64741EA6" w14:textId="77777777" w:rsidR="00734B2D" w:rsidRPr="00734B2D" w:rsidRDefault="00734B2D" w:rsidP="00734B2D">
      <w:pPr>
        <w:pStyle w:val="Paragraphedeliste"/>
        <w:numPr>
          <w:ilvl w:val="0"/>
          <w:numId w:val="25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DAHMOUNE Aissa Lic J 2267 FCEB Avert Anti Jeu</w:t>
      </w:r>
    </w:p>
    <w:p w14:paraId="55C8A756" w14:textId="77777777" w:rsidR="00734B2D" w:rsidRPr="00734B2D" w:rsidRDefault="00734B2D" w:rsidP="00734B2D">
      <w:pPr>
        <w:pStyle w:val="Paragraphedeliste"/>
        <w:numPr>
          <w:ilvl w:val="0"/>
          <w:numId w:val="25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GUENDOUSSI Yasser Lic J 8419 IRB Avert Anti Jeu</w:t>
      </w:r>
    </w:p>
    <w:p w14:paraId="0DC870B4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5D98506D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734B2D">
        <w:rPr>
          <w:rFonts w:ascii="Bookman Old Style" w:hAnsi="Bookman Old Style"/>
          <w:b/>
          <w:bCs/>
          <w:color w:val="0070C0"/>
          <w:u w:val="words"/>
        </w:rPr>
        <w:t>AFFAIRE N° 374 : MATCH CRDergana = IRBAT du 01.02.2025 “U.15”</w:t>
      </w:r>
    </w:p>
    <w:p w14:paraId="375257CA" w14:textId="77777777" w:rsidR="00734B2D" w:rsidRPr="00734B2D" w:rsidRDefault="00734B2D" w:rsidP="00734B2D">
      <w:pPr>
        <w:pStyle w:val="Paragraphedeliste"/>
        <w:numPr>
          <w:ilvl w:val="0"/>
          <w:numId w:val="26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734B2D">
        <w:rPr>
          <w:rFonts w:ascii="Bookman Old Style" w:hAnsi="Bookman Old Style"/>
          <w:b/>
          <w:bCs/>
          <w:sz w:val="22"/>
          <w:szCs w:val="22"/>
        </w:rPr>
        <w:t>DRIDI Abdellah Lic J 8713 IRBAT Avert Anti Jeu</w:t>
      </w:r>
    </w:p>
    <w:p w14:paraId="6CFEB353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02327A48" w14:textId="77777777" w:rsidR="00734B2D" w:rsidRPr="00734B2D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  <w:lang w:val="en-US"/>
        </w:rPr>
      </w:pPr>
      <w:r w:rsidRPr="00734B2D">
        <w:rPr>
          <w:rFonts w:ascii="Bookman Old Style" w:hAnsi="Bookman Old Style"/>
          <w:b/>
          <w:bCs/>
          <w:color w:val="0070C0"/>
          <w:u w:val="words"/>
          <w:lang w:val="en-US"/>
        </w:rPr>
        <w:t>AFFAIRE N° 375 : MATCH AREH = OHB du 31.01.2025 “U.15”</w:t>
      </w:r>
    </w:p>
    <w:p w14:paraId="723753CD" w14:textId="0A1C585A" w:rsidR="00734B2D" w:rsidRPr="00533FDD" w:rsidRDefault="00734B2D" w:rsidP="00734B2D">
      <w:pPr>
        <w:pStyle w:val="Paragraphedeliste"/>
        <w:numPr>
          <w:ilvl w:val="0"/>
          <w:numId w:val="26"/>
        </w:numPr>
        <w:ind w:right="-427"/>
        <w:contextualSpacing/>
        <w:rPr>
          <w:rFonts w:ascii="Bookman Old Style" w:hAnsi="Bookman Old Style"/>
          <w:b/>
          <w:bCs/>
          <w:lang w:val="en-US"/>
        </w:rPr>
      </w:pPr>
      <w:r w:rsidRPr="00533FDD">
        <w:rPr>
          <w:rFonts w:ascii="Bookman Old Style" w:hAnsi="Bookman Old Style"/>
          <w:b/>
          <w:bCs/>
          <w:sz w:val="22"/>
          <w:szCs w:val="22"/>
          <w:lang w:val="en-US"/>
        </w:rPr>
        <w:t xml:space="preserve">ZEKRINI Mohamed Lic J 0167 AREH 01 Match ferme </w:t>
      </w:r>
      <w:r w:rsidR="00533FDD" w:rsidRPr="00533FDD">
        <w:rPr>
          <w:rFonts w:ascii="Bookman Old Style" w:hAnsi="Bookman Old Style"/>
          <w:b/>
          <w:bCs/>
          <w:sz w:val="22"/>
          <w:szCs w:val="22"/>
          <w:lang w:val="en-US"/>
        </w:rPr>
        <w:t xml:space="preserve">pour cumul de cartons </w:t>
      </w:r>
      <w:r w:rsidRPr="00533FDD">
        <w:rPr>
          <w:rFonts w:ascii="Bookman Old Style" w:hAnsi="Bookman Old Style"/>
          <w:b/>
          <w:bCs/>
          <w:sz w:val="22"/>
          <w:szCs w:val="22"/>
          <w:lang w:val="en-US"/>
        </w:rPr>
        <w:t>+ 2.000 DA d’amende CD</w:t>
      </w:r>
      <w:r w:rsidR="00533FDD">
        <w:rPr>
          <w:rFonts w:ascii="Bookman Old Style" w:hAnsi="Bookman Old Style"/>
          <w:b/>
          <w:bCs/>
          <w:sz w:val="22"/>
          <w:szCs w:val="22"/>
          <w:lang w:val="en-US"/>
        </w:rPr>
        <w:t>.</w:t>
      </w:r>
    </w:p>
    <w:p w14:paraId="7C762A6A" w14:textId="7FAF3A7D" w:rsidR="00533FDD" w:rsidRDefault="00533FDD" w:rsidP="00533FDD">
      <w:pPr>
        <w:ind w:right="-427"/>
        <w:contextualSpacing/>
        <w:rPr>
          <w:rFonts w:ascii="Bookman Old Style" w:hAnsi="Bookman Old Style"/>
          <w:b/>
          <w:bCs/>
          <w:lang w:val="en-US"/>
        </w:rPr>
      </w:pPr>
    </w:p>
    <w:p w14:paraId="0E894095" w14:textId="47A5E32B" w:rsidR="0031550A" w:rsidRPr="00734B2D" w:rsidRDefault="0031550A" w:rsidP="0031550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  <w:lang w:val="en-US"/>
        </w:rPr>
      </w:pPr>
      <w:r w:rsidRPr="00734B2D">
        <w:rPr>
          <w:rFonts w:ascii="Bookman Old Style" w:hAnsi="Bookman Old Style"/>
          <w:b/>
          <w:bCs/>
          <w:color w:val="0070C0"/>
          <w:u w:val="words"/>
          <w:lang w:val="en-US"/>
        </w:rPr>
        <w:t>AFFAIRE N° 37</w:t>
      </w:r>
      <w:r>
        <w:rPr>
          <w:rFonts w:ascii="Bookman Old Style" w:hAnsi="Bookman Old Style"/>
          <w:b/>
          <w:bCs/>
          <w:color w:val="0070C0"/>
          <w:u w:val="words"/>
          <w:lang w:val="en-US"/>
        </w:rPr>
        <w:t>6</w:t>
      </w:r>
      <w:r w:rsidRPr="00734B2D">
        <w:rPr>
          <w:rFonts w:ascii="Bookman Old Style" w:hAnsi="Bookman Old Style"/>
          <w:b/>
          <w:bCs/>
          <w:color w:val="0070C0"/>
          <w:u w:val="words"/>
          <w:lang w:val="en-U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  <w:lang w:val="en-US"/>
        </w:rPr>
        <w:t>JSA</w:t>
      </w:r>
      <w:r w:rsidRPr="00734B2D">
        <w:rPr>
          <w:rFonts w:ascii="Bookman Old Style" w:hAnsi="Bookman Old Style"/>
          <w:b/>
          <w:bCs/>
          <w:color w:val="0070C0"/>
          <w:u w:val="words"/>
          <w:lang w:val="en-US"/>
        </w:rPr>
        <w:t xml:space="preserve"> = </w:t>
      </w:r>
      <w:r>
        <w:rPr>
          <w:rFonts w:ascii="Bookman Old Style" w:hAnsi="Bookman Old Style"/>
          <w:b/>
          <w:bCs/>
          <w:color w:val="0070C0"/>
          <w:u w:val="words"/>
          <w:lang w:val="en-US"/>
        </w:rPr>
        <w:t>TFA</w:t>
      </w:r>
      <w:r w:rsidRPr="00734B2D">
        <w:rPr>
          <w:rFonts w:ascii="Bookman Old Style" w:hAnsi="Bookman Old Style"/>
          <w:b/>
          <w:bCs/>
          <w:color w:val="0070C0"/>
          <w:u w:val="words"/>
          <w:lang w:val="en-U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  <w:lang w:val="en-US"/>
        </w:rPr>
        <w:t>0</w:t>
      </w:r>
      <w:r w:rsidRPr="00734B2D">
        <w:rPr>
          <w:rFonts w:ascii="Bookman Old Style" w:hAnsi="Bookman Old Style"/>
          <w:b/>
          <w:bCs/>
          <w:color w:val="0070C0"/>
          <w:u w:val="words"/>
          <w:lang w:val="en-US"/>
        </w:rPr>
        <w:t>1.0</w:t>
      </w:r>
      <w:r>
        <w:rPr>
          <w:rFonts w:ascii="Bookman Old Style" w:hAnsi="Bookman Old Style"/>
          <w:b/>
          <w:bCs/>
          <w:color w:val="0070C0"/>
          <w:u w:val="words"/>
          <w:lang w:val="en-US"/>
        </w:rPr>
        <w:t>2</w:t>
      </w:r>
      <w:r w:rsidRPr="00734B2D">
        <w:rPr>
          <w:rFonts w:ascii="Bookman Old Style" w:hAnsi="Bookman Old Style"/>
          <w:b/>
          <w:bCs/>
          <w:color w:val="0070C0"/>
          <w:u w:val="words"/>
          <w:lang w:val="en-US"/>
        </w:rPr>
        <w:t>.2025 “U.15”</w:t>
      </w:r>
    </w:p>
    <w:p w14:paraId="067B7C30" w14:textId="77777777" w:rsidR="0031550A" w:rsidRPr="0031550A" w:rsidRDefault="0031550A" w:rsidP="0031550A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i/>
          <w:iCs/>
        </w:rPr>
      </w:pPr>
      <w:r w:rsidRPr="0031550A">
        <w:rPr>
          <w:rFonts w:ascii="Bookman Old Style" w:hAnsi="Bookman Old Style"/>
          <w:b/>
          <w:bCs/>
          <w:i/>
          <w:iCs/>
        </w:rPr>
        <w:t>Après lecture de la feuille de match.</w:t>
      </w:r>
    </w:p>
    <w:p w14:paraId="4A57F509" w14:textId="007ABA25" w:rsidR="0031550A" w:rsidRPr="0031550A" w:rsidRDefault="0031550A" w:rsidP="0031550A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i/>
          <w:iCs/>
        </w:rPr>
      </w:pPr>
      <w:r w:rsidRPr="0031550A">
        <w:rPr>
          <w:rFonts w:ascii="Bookman Old Style" w:hAnsi="Bookman Old Style"/>
          <w:b/>
          <w:bCs/>
          <w:i/>
          <w:iCs/>
        </w:rPr>
        <w:t>Après lecture du rapport de l’arbitre.</w:t>
      </w:r>
    </w:p>
    <w:p w14:paraId="2B602B91" w14:textId="77777777" w:rsidR="0031550A" w:rsidRPr="0031550A" w:rsidRDefault="0031550A" w:rsidP="0031550A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i/>
          <w:iCs/>
        </w:rPr>
      </w:pPr>
    </w:p>
    <w:p w14:paraId="23743697" w14:textId="77777777" w:rsidR="0031550A" w:rsidRPr="0031550A" w:rsidRDefault="0031550A" w:rsidP="0031550A">
      <w:pPr>
        <w:pStyle w:val="Paragraphedeliste"/>
        <w:numPr>
          <w:ilvl w:val="0"/>
          <w:numId w:val="28"/>
        </w:numPr>
        <w:contextualSpacing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31550A">
        <w:rPr>
          <w:rFonts w:ascii="Bookman Old Style" w:hAnsi="Bookman Old Style"/>
          <w:b/>
          <w:bCs/>
          <w:i/>
          <w:iCs/>
          <w:sz w:val="22"/>
          <w:szCs w:val="22"/>
        </w:rPr>
        <w:t>Attendu que la partie n’a pas eu sa durée règlementaire.</w:t>
      </w:r>
    </w:p>
    <w:p w14:paraId="3C5EFB53" w14:textId="0317FA68" w:rsidR="0031550A" w:rsidRDefault="0031550A" w:rsidP="0031550A">
      <w:pPr>
        <w:pStyle w:val="Paragraphedeliste"/>
        <w:numPr>
          <w:ilvl w:val="0"/>
          <w:numId w:val="28"/>
        </w:numPr>
        <w:contextualSpacing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31550A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Attendu qu’à la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25</w:t>
      </w:r>
      <w:r w:rsidRPr="0031550A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éme minute du jeu,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une bagarre se déclenche entre les joueurs des deux équipes</w:t>
      </w:r>
      <w:r w:rsidRPr="0031550A">
        <w:rPr>
          <w:rFonts w:ascii="Bookman Old Style" w:hAnsi="Bookman Old Style"/>
          <w:b/>
          <w:bCs/>
          <w:i/>
          <w:iCs/>
          <w:sz w:val="22"/>
          <w:szCs w:val="22"/>
        </w:rPr>
        <w:t>.</w:t>
      </w:r>
    </w:p>
    <w:p w14:paraId="49EE2645" w14:textId="1A90E7B7" w:rsidR="0031550A" w:rsidRPr="0031550A" w:rsidRDefault="0031550A" w:rsidP="0031550A">
      <w:pPr>
        <w:pStyle w:val="Paragraphedeliste"/>
        <w:numPr>
          <w:ilvl w:val="0"/>
          <w:numId w:val="28"/>
        </w:numPr>
        <w:contextualSpacing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>
        <w:rPr>
          <w:rFonts w:ascii="Bookman Old Style" w:hAnsi="Bookman Old Style"/>
          <w:b/>
          <w:bCs/>
          <w:i/>
          <w:iCs/>
          <w:sz w:val="22"/>
          <w:szCs w:val="22"/>
        </w:rPr>
        <w:t xml:space="preserve">Attendu que tout de suite et après </w:t>
      </w:r>
      <w:r w:rsidR="003765BC">
        <w:rPr>
          <w:rFonts w:ascii="Bookman Old Style" w:hAnsi="Bookman Old Style"/>
          <w:b/>
          <w:bCs/>
          <w:i/>
          <w:iCs/>
          <w:sz w:val="22"/>
          <w:szCs w:val="22"/>
        </w:rPr>
        <w:t>l’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 xml:space="preserve">interventions des dirigeants et </w:t>
      </w:r>
      <w:r w:rsidR="003765BC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des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 xml:space="preserve">entraineurs des deux équipes, le calme revient sur le terrain et l’arbitre ordonne la reprise du jeu. </w:t>
      </w:r>
    </w:p>
    <w:p w14:paraId="22DC6909" w14:textId="45DC7F31" w:rsidR="0031550A" w:rsidRPr="0031550A" w:rsidRDefault="0031550A" w:rsidP="0031550A">
      <w:pPr>
        <w:pStyle w:val="Paragraphedeliste"/>
        <w:numPr>
          <w:ilvl w:val="0"/>
          <w:numId w:val="28"/>
        </w:numPr>
        <w:contextualSpacing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31550A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Attendu qu’à ce moment l’entraineur de l’équipe du </w:t>
      </w:r>
      <w:r w:rsidR="0048686A">
        <w:rPr>
          <w:rFonts w:ascii="Bookman Old Style" w:hAnsi="Bookman Old Style"/>
          <w:b/>
          <w:bCs/>
          <w:i/>
          <w:iCs/>
          <w:sz w:val="22"/>
          <w:szCs w:val="22"/>
        </w:rPr>
        <w:t>JSA</w:t>
      </w:r>
      <w:r w:rsidRPr="0031550A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="0048686A">
        <w:rPr>
          <w:rFonts w:ascii="Bookman Old Style" w:hAnsi="Bookman Old Style"/>
          <w:b/>
          <w:bCs/>
          <w:i/>
          <w:iCs/>
          <w:sz w:val="22"/>
          <w:szCs w:val="22"/>
        </w:rPr>
        <w:t>refuse de reprendre le jeu</w:t>
      </w:r>
      <w:r w:rsidRPr="0031550A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et demande à ses joueurs de quitter le terrain.</w:t>
      </w:r>
    </w:p>
    <w:p w14:paraId="7CB6357D" w14:textId="2A52FECE" w:rsidR="0031550A" w:rsidRPr="0031550A" w:rsidRDefault="0031550A" w:rsidP="0031550A">
      <w:pPr>
        <w:pStyle w:val="Paragraphedeliste"/>
        <w:numPr>
          <w:ilvl w:val="0"/>
          <w:numId w:val="28"/>
        </w:numPr>
        <w:contextualSpacing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31550A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Attendu que les joueurs de l’équipe du </w:t>
      </w:r>
      <w:r w:rsidR="0048686A">
        <w:rPr>
          <w:rFonts w:ascii="Bookman Old Style" w:hAnsi="Bookman Old Style"/>
          <w:b/>
          <w:bCs/>
          <w:i/>
          <w:iCs/>
          <w:sz w:val="22"/>
          <w:szCs w:val="22"/>
        </w:rPr>
        <w:t>JSA</w:t>
      </w:r>
      <w:r w:rsidRPr="0031550A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abondant le terrain et regagnent leurs vestiaires. </w:t>
      </w:r>
    </w:p>
    <w:p w14:paraId="752EF797" w14:textId="1879C6D9" w:rsidR="0031550A" w:rsidRPr="0031550A" w:rsidRDefault="0031550A" w:rsidP="0031550A">
      <w:pPr>
        <w:pStyle w:val="Paragraphedeliste"/>
        <w:numPr>
          <w:ilvl w:val="0"/>
          <w:numId w:val="28"/>
        </w:numPr>
        <w:contextualSpacing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31550A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Attendu qu’après un laps de temps observer par l’arbitre, les joueurs de l’équipe du </w:t>
      </w:r>
      <w:r w:rsidR="0048686A">
        <w:rPr>
          <w:rFonts w:ascii="Bookman Old Style" w:hAnsi="Bookman Old Style"/>
          <w:b/>
          <w:bCs/>
          <w:i/>
          <w:iCs/>
          <w:sz w:val="22"/>
          <w:szCs w:val="22"/>
        </w:rPr>
        <w:t>JSA</w:t>
      </w:r>
      <w:r w:rsidRPr="0031550A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ne reviennent pas sur le terrain, l’arbitre mit fin à la partie alors que score été de 0</w:t>
      </w:r>
      <w:r w:rsidR="0048686A">
        <w:rPr>
          <w:rFonts w:ascii="Bookman Old Style" w:hAnsi="Bookman Old Style"/>
          <w:b/>
          <w:bCs/>
          <w:i/>
          <w:iCs/>
          <w:sz w:val="22"/>
          <w:szCs w:val="22"/>
        </w:rPr>
        <w:t>0</w:t>
      </w:r>
      <w:r w:rsidRPr="0031550A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à 0</w:t>
      </w:r>
      <w:r w:rsidR="0048686A">
        <w:rPr>
          <w:rFonts w:ascii="Bookman Old Style" w:hAnsi="Bookman Old Style"/>
          <w:b/>
          <w:bCs/>
          <w:i/>
          <w:iCs/>
          <w:sz w:val="22"/>
          <w:szCs w:val="22"/>
        </w:rPr>
        <w:t>0</w:t>
      </w:r>
      <w:r w:rsidRPr="0031550A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.  </w:t>
      </w:r>
    </w:p>
    <w:p w14:paraId="35EE168B" w14:textId="77777777" w:rsidR="0031550A" w:rsidRPr="0031550A" w:rsidRDefault="0031550A" w:rsidP="0031550A">
      <w:pPr>
        <w:pStyle w:val="Paragraphedeliste"/>
        <w:ind w:left="360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</w:p>
    <w:p w14:paraId="09E3B4F5" w14:textId="77777777" w:rsidR="0031550A" w:rsidRPr="0031550A" w:rsidRDefault="0031550A" w:rsidP="0031550A">
      <w:pPr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50A">
        <w:rPr>
          <w:rFonts w:ascii="Bookman Old Style" w:hAnsi="Bookman Old Style"/>
          <w:b/>
          <w:bCs/>
          <w:i/>
          <w:i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 ces motifs, la commission décide :</w:t>
      </w:r>
    </w:p>
    <w:p w14:paraId="7FA1C20A" w14:textId="77777777" w:rsidR="0031550A" w:rsidRPr="0031550A" w:rsidRDefault="0031550A" w:rsidP="0031550A">
      <w:pPr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9DEBD2" w14:textId="4416142C" w:rsidR="0031550A" w:rsidRDefault="0031550A" w:rsidP="0031550A">
      <w:pPr>
        <w:pStyle w:val="Paragraphedeliste"/>
        <w:numPr>
          <w:ilvl w:val="0"/>
          <w:numId w:val="29"/>
        </w:numPr>
        <w:contextualSpacing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31550A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Match perdu par pénalité à l’équipe du </w:t>
      </w:r>
      <w:r w:rsidR="0048686A">
        <w:rPr>
          <w:rFonts w:ascii="Bookman Old Style" w:hAnsi="Bookman Old Style"/>
          <w:b/>
          <w:bCs/>
          <w:i/>
          <w:iCs/>
          <w:sz w:val="22"/>
          <w:szCs w:val="22"/>
        </w:rPr>
        <w:t>JFA</w:t>
      </w:r>
      <w:r w:rsidRPr="0031550A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pour en attribuer le gain à l’équipe de </w:t>
      </w:r>
      <w:r w:rsidR="0048686A">
        <w:rPr>
          <w:rFonts w:ascii="Bookman Old Style" w:hAnsi="Bookman Old Style"/>
          <w:b/>
          <w:bCs/>
          <w:i/>
          <w:iCs/>
          <w:sz w:val="22"/>
          <w:szCs w:val="22"/>
        </w:rPr>
        <w:t>JSA</w:t>
      </w:r>
      <w:r w:rsidRPr="0031550A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qui marque 03 points et un score de 0</w:t>
      </w:r>
      <w:r w:rsidR="0048686A">
        <w:rPr>
          <w:rFonts w:ascii="Bookman Old Style" w:hAnsi="Bookman Old Style"/>
          <w:b/>
          <w:bCs/>
          <w:i/>
          <w:iCs/>
          <w:sz w:val="22"/>
          <w:szCs w:val="22"/>
        </w:rPr>
        <w:t>3</w:t>
      </w:r>
      <w:r w:rsidRPr="0031550A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buts à 00 « article</w:t>
      </w:r>
      <w:r w:rsidR="003765BC">
        <w:rPr>
          <w:rFonts w:ascii="Bookman Old Style" w:hAnsi="Bookman Old Style"/>
          <w:b/>
          <w:bCs/>
          <w:i/>
          <w:iCs/>
          <w:sz w:val="22"/>
          <w:szCs w:val="22"/>
        </w:rPr>
        <w:t>s</w:t>
      </w:r>
      <w:r w:rsidRPr="0031550A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="00A12506">
        <w:rPr>
          <w:rFonts w:ascii="Bookman Old Style" w:hAnsi="Bookman Old Style"/>
          <w:b/>
          <w:bCs/>
          <w:i/>
          <w:iCs/>
          <w:sz w:val="22"/>
          <w:szCs w:val="22"/>
        </w:rPr>
        <w:t>52</w:t>
      </w:r>
      <w:r w:rsidRPr="0031550A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et </w:t>
      </w:r>
      <w:r w:rsidR="00A12506">
        <w:rPr>
          <w:rFonts w:ascii="Bookman Old Style" w:hAnsi="Bookman Old Style"/>
          <w:b/>
          <w:bCs/>
          <w:i/>
          <w:iCs/>
          <w:sz w:val="22"/>
          <w:szCs w:val="22"/>
        </w:rPr>
        <w:t>5</w:t>
      </w:r>
      <w:r w:rsidRPr="0031550A">
        <w:rPr>
          <w:rFonts w:ascii="Bookman Old Style" w:hAnsi="Bookman Old Style"/>
          <w:b/>
          <w:bCs/>
          <w:i/>
          <w:iCs/>
          <w:sz w:val="22"/>
          <w:szCs w:val="22"/>
        </w:rPr>
        <w:t>5 ».</w:t>
      </w:r>
    </w:p>
    <w:p w14:paraId="78DE905D" w14:textId="4B409B57" w:rsidR="00A12506" w:rsidRDefault="00A12506" w:rsidP="0031550A">
      <w:pPr>
        <w:pStyle w:val="Paragraphedeliste"/>
        <w:numPr>
          <w:ilvl w:val="0"/>
          <w:numId w:val="29"/>
        </w:numPr>
        <w:contextualSpacing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>
        <w:rPr>
          <w:rFonts w:ascii="Bookman Old Style" w:hAnsi="Bookman Old Style"/>
          <w:b/>
          <w:bCs/>
          <w:i/>
          <w:iCs/>
          <w:sz w:val="22"/>
          <w:szCs w:val="22"/>
        </w:rPr>
        <w:t>2.500 DA d’amende pour le club JFA « article 52 »</w:t>
      </w:r>
      <w:r w:rsidR="00717D61">
        <w:rPr>
          <w:rFonts w:ascii="Bookman Old Style" w:hAnsi="Bookman Old Style"/>
          <w:b/>
          <w:bCs/>
          <w:i/>
          <w:iCs/>
          <w:sz w:val="22"/>
          <w:szCs w:val="22"/>
        </w:rPr>
        <w:t>.</w:t>
      </w:r>
    </w:p>
    <w:p w14:paraId="0894294F" w14:textId="370160DD" w:rsidR="00C31523" w:rsidRDefault="00C31523" w:rsidP="00C31523">
      <w:pPr>
        <w:pStyle w:val="Paragraphedeliste"/>
        <w:ind w:left="720"/>
        <w:contextualSpacing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</w:p>
    <w:p w14:paraId="22130F17" w14:textId="7FC6FB83" w:rsidR="00C31523" w:rsidRPr="00734B2D" w:rsidRDefault="00C31523" w:rsidP="00C31523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  <w:lang w:val="en-US"/>
        </w:rPr>
      </w:pPr>
      <w:r w:rsidRPr="00734B2D">
        <w:rPr>
          <w:rFonts w:ascii="Bookman Old Style" w:hAnsi="Bookman Old Style"/>
          <w:b/>
          <w:bCs/>
          <w:color w:val="0070C0"/>
          <w:u w:val="words"/>
          <w:lang w:val="en-US"/>
        </w:rPr>
        <w:t>AFFAIRE N° 37</w:t>
      </w:r>
      <w:r>
        <w:rPr>
          <w:rFonts w:ascii="Bookman Old Style" w:hAnsi="Bookman Old Style"/>
          <w:b/>
          <w:bCs/>
          <w:color w:val="0070C0"/>
          <w:u w:val="words"/>
          <w:lang w:val="en-US"/>
        </w:rPr>
        <w:t>7</w:t>
      </w:r>
      <w:r w:rsidRPr="00734B2D">
        <w:rPr>
          <w:rFonts w:ascii="Bookman Old Style" w:hAnsi="Bookman Old Style"/>
          <w:b/>
          <w:bCs/>
          <w:color w:val="0070C0"/>
          <w:u w:val="words"/>
          <w:lang w:val="en-U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  <w:lang w:val="en-US"/>
        </w:rPr>
        <w:t>NRDI</w:t>
      </w:r>
      <w:r w:rsidRPr="00734B2D">
        <w:rPr>
          <w:rFonts w:ascii="Bookman Old Style" w:hAnsi="Bookman Old Style"/>
          <w:b/>
          <w:bCs/>
          <w:color w:val="0070C0"/>
          <w:u w:val="words"/>
          <w:lang w:val="en-US"/>
        </w:rPr>
        <w:t xml:space="preserve"> = </w:t>
      </w:r>
      <w:r>
        <w:rPr>
          <w:rFonts w:ascii="Bookman Old Style" w:hAnsi="Bookman Old Style"/>
          <w:b/>
          <w:bCs/>
          <w:color w:val="0070C0"/>
          <w:u w:val="words"/>
          <w:lang w:val="en-US"/>
        </w:rPr>
        <w:t>ESOF</w:t>
      </w:r>
      <w:r w:rsidRPr="00734B2D">
        <w:rPr>
          <w:rFonts w:ascii="Bookman Old Style" w:hAnsi="Bookman Old Style"/>
          <w:b/>
          <w:bCs/>
          <w:color w:val="0070C0"/>
          <w:u w:val="words"/>
          <w:lang w:val="en-U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  <w:lang w:val="en-US"/>
        </w:rPr>
        <w:t>17</w:t>
      </w:r>
      <w:r w:rsidRPr="00734B2D">
        <w:rPr>
          <w:rFonts w:ascii="Bookman Old Style" w:hAnsi="Bookman Old Style"/>
          <w:b/>
          <w:bCs/>
          <w:color w:val="0070C0"/>
          <w:u w:val="words"/>
          <w:lang w:val="en-US"/>
        </w:rPr>
        <w:t>.0</w:t>
      </w:r>
      <w:r>
        <w:rPr>
          <w:rFonts w:ascii="Bookman Old Style" w:hAnsi="Bookman Old Style"/>
          <w:b/>
          <w:bCs/>
          <w:color w:val="0070C0"/>
          <w:u w:val="words"/>
          <w:lang w:val="en-US"/>
        </w:rPr>
        <w:t>1</w:t>
      </w:r>
      <w:r w:rsidRPr="00734B2D">
        <w:rPr>
          <w:rFonts w:ascii="Bookman Old Style" w:hAnsi="Bookman Old Style"/>
          <w:b/>
          <w:bCs/>
          <w:color w:val="0070C0"/>
          <w:u w:val="words"/>
          <w:lang w:val="en-US"/>
        </w:rPr>
        <w:t>.2025 “U.1</w:t>
      </w:r>
      <w:r>
        <w:rPr>
          <w:rFonts w:ascii="Bookman Old Style" w:hAnsi="Bookman Old Style"/>
          <w:b/>
          <w:bCs/>
          <w:color w:val="0070C0"/>
          <w:u w:val="words"/>
          <w:lang w:val="en-US"/>
        </w:rPr>
        <w:t>9</w:t>
      </w:r>
      <w:r w:rsidRPr="00734B2D">
        <w:rPr>
          <w:rFonts w:ascii="Bookman Old Style" w:hAnsi="Bookman Old Style"/>
          <w:b/>
          <w:bCs/>
          <w:color w:val="0070C0"/>
          <w:u w:val="words"/>
          <w:lang w:val="en-US"/>
        </w:rPr>
        <w:t>”</w:t>
      </w:r>
    </w:p>
    <w:p w14:paraId="5036B8C0" w14:textId="7E9C754B" w:rsidR="00C31523" w:rsidRDefault="00C31523" w:rsidP="00C31523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i/>
          <w:iCs/>
        </w:rPr>
      </w:pPr>
      <w:r w:rsidRPr="0031550A">
        <w:rPr>
          <w:rFonts w:ascii="Bookman Old Style" w:hAnsi="Bookman Old Style"/>
          <w:b/>
          <w:bCs/>
          <w:i/>
          <w:iCs/>
        </w:rPr>
        <w:t>Après lecture de la feuille de match.</w:t>
      </w:r>
    </w:p>
    <w:p w14:paraId="40C32414" w14:textId="3D28FB0B" w:rsidR="003E3237" w:rsidRPr="0031550A" w:rsidRDefault="003E3237" w:rsidP="003E3237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i/>
          <w:iCs/>
        </w:rPr>
      </w:pPr>
      <w:r w:rsidRPr="0031550A">
        <w:rPr>
          <w:rFonts w:ascii="Bookman Old Style" w:hAnsi="Bookman Old Style"/>
          <w:b/>
          <w:bCs/>
          <w:i/>
          <w:iCs/>
        </w:rPr>
        <w:t xml:space="preserve">Après lecture </w:t>
      </w:r>
      <w:r>
        <w:rPr>
          <w:rFonts w:ascii="Bookman Old Style" w:hAnsi="Bookman Old Style"/>
          <w:b/>
          <w:bCs/>
          <w:i/>
          <w:iCs/>
        </w:rPr>
        <w:t xml:space="preserve">du rapport </w:t>
      </w:r>
      <w:r w:rsidRPr="0031550A">
        <w:rPr>
          <w:rFonts w:ascii="Bookman Old Style" w:hAnsi="Bookman Old Style"/>
          <w:b/>
          <w:bCs/>
          <w:i/>
          <w:iCs/>
        </w:rPr>
        <w:t>de l’arbitre.</w:t>
      </w:r>
    </w:p>
    <w:p w14:paraId="5E5A7DF5" w14:textId="5224E807" w:rsidR="00C31523" w:rsidRPr="0031550A" w:rsidRDefault="00C31523" w:rsidP="00C31523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i/>
          <w:iCs/>
        </w:rPr>
      </w:pPr>
      <w:r w:rsidRPr="0031550A">
        <w:rPr>
          <w:rFonts w:ascii="Bookman Old Style" w:hAnsi="Bookman Old Style"/>
          <w:b/>
          <w:bCs/>
          <w:i/>
          <w:iCs/>
        </w:rPr>
        <w:t xml:space="preserve">Après </w:t>
      </w:r>
      <w:r w:rsidR="001767D6">
        <w:rPr>
          <w:rFonts w:ascii="Bookman Old Style" w:hAnsi="Bookman Old Style"/>
          <w:b/>
          <w:bCs/>
          <w:i/>
          <w:iCs/>
        </w:rPr>
        <w:t>audition</w:t>
      </w:r>
      <w:r w:rsidRPr="0031550A">
        <w:rPr>
          <w:rFonts w:ascii="Bookman Old Style" w:hAnsi="Bookman Old Style"/>
          <w:b/>
          <w:bCs/>
          <w:i/>
          <w:iCs/>
        </w:rPr>
        <w:t xml:space="preserve"> de l’arbitre.</w:t>
      </w:r>
    </w:p>
    <w:p w14:paraId="509F0289" w14:textId="77777777" w:rsidR="00C31523" w:rsidRPr="0031550A" w:rsidRDefault="00C31523" w:rsidP="00C31523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i/>
          <w:iCs/>
        </w:rPr>
      </w:pPr>
    </w:p>
    <w:p w14:paraId="2B83F0F3" w14:textId="77777777" w:rsidR="001767D6" w:rsidRPr="00685DC2" w:rsidRDefault="001767D6" w:rsidP="001767D6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i/>
          <w:iCs/>
        </w:rPr>
      </w:pPr>
    </w:p>
    <w:p w14:paraId="7FBF6234" w14:textId="77777777" w:rsidR="001767D6" w:rsidRPr="006D6B6F" w:rsidRDefault="001767D6" w:rsidP="001767D6">
      <w:pPr>
        <w:pStyle w:val="Paragraphedeliste"/>
        <w:numPr>
          <w:ilvl w:val="0"/>
          <w:numId w:val="28"/>
        </w:numPr>
        <w:contextualSpacing/>
        <w:jc w:val="both"/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</w:pPr>
      <w:r w:rsidRPr="006D6B6F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Attendu que la partie n’a pas eu sa durée règlementaire.</w:t>
      </w:r>
    </w:p>
    <w:p w14:paraId="19B17EAF" w14:textId="3D7890CF" w:rsidR="00B56DA3" w:rsidRDefault="001767D6" w:rsidP="001767D6">
      <w:pPr>
        <w:pStyle w:val="Paragraphedeliste"/>
        <w:numPr>
          <w:ilvl w:val="0"/>
          <w:numId w:val="28"/>
        </w:numPr>
        <w:contextualSpacing/>
        <w:jc w:val="both"/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</w:pPr>
      <w:r w:rsidRPr="006D6B6F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Attendu </w:t>
      </w:r>
      <w:r w:rsidR="00B56DA3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que durant la première période, </w:t>
      </w:r>
      <w:r w:rsidR="00D05DC1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des joueurs présents sur </w:t>
      </w:r>
      <w:r w:rsidR="00B56DA3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le banc des remplaçants de l’équipe de l’ESOF insult</w:t>
      </w:r>
      <w:r w:rsidR="00D05DC1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aient</w:t>
      </w:r>
      <w:r w:rsidR="00B56DA3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 le gardien du but de l’équipe adverse.</w:t>
      </w:r>
    </w:p>
    <w:p w14:paraId="6C27737A" w14:textId="1E1DE89A" w:rsidR="001767D6" w:rsidRDefault="00D05DC1" w:rsidP="001767D6">
      <w:pPr>
        <w:pStyle w:val="Paragraphedeliste"/>
        <w:numPr>
          <w:ilvl w:val="0"/>
          <w:numId w:val="28"/>
        </w:numPr>
        <w:contextualSpacing/>
        <w:jc w:val="both"/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Attendu </w:t>
      </w:r>
      <w:r w:rsidR="001767D6" w:rsidRPr="006D6B6F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qu’à la </w:t>
      </w:r>
      <w:r w:rsidR="006D6B6F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35</w:t>
      </w:r>
      <w:r w:rsidR="001767D6" w:rsidRPr="006D6B6F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ème minute de la rencontre, une bagarre se déclenche entre deux joueurs des deux équipes, dont les joueurs </w:t>
      </w:r>
      <w:r w:rsidRPr="006D6B6F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instigateurs</w:t>
      </w:r>
      <w:r w:rsidRPr="006D6B6F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 </w:t>
      </w:r>
      <w:r w:rsidR="001767D6" w:rsidRPr="006D6B6F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étaient </w:t>
      </w: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identifiés par l’arbitre et leur</w:t>
      </w:r>
      <w:r w:rsidR="00844833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s</w:t>
      </w: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 a brandis les cartons rouges</w:t>
      </w:r>
      <w:r w:rsidR="001767D6" w:rsidRPr="006D6B6F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.</w:t>
      </w:r>
    </w:p>
    <w:p w14:paraId="36513BA9" w14:textId="441F5273" w:rsidR="00D05DC1" w:rsidRDefault="00D05DC1" w:rsidP="001767D6">
      <w:pPr>
        <w:pStyle w:val="Paragraphedeliste"/>
        <w:numPr>
          <w:ilvl w:val="0"/>
          <w:numId w:val="28"/>
        </w:numPr>
        <w:contextualSpacing/>
        <w:jc w:val="both"/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Attendu qu’à ce moment, le gardien de but de l’ESOF</w:t>
      </w:r>
      <w:r w:rsidR="00844833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 (identifié comme instigateur de la première bagarre</w:t>
      </w:r>
      <w:r w:rsidR="00854D7C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 et expulsé</w:t>
      </w:r>
      <w:r w:rsidR="00844833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)</w:t>
      </w: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, enlève ses gants et agresse un joueur de l’équipe du NRDI, ce qui déclenche une autre fois une </w:t>
      </w:r>
      <w:r w:rsidR="00854D7C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autre </w:t>
      </w: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bagarre.</w:t>
      </w:r>
    </w:p>
    <w:p w14:paraId="0A3922AD" w14:textId="3659675A" w:rsidR="00D05DC1" w:rsidRPr="006D6B6F" w:rsidRDefault="00D05DC1" w:rsidP="001767D6">
      <w:pPr>
        <w:pStyle w:val="Paragraphedeliste"/>
        <w:numPr>
          <w:ilvl w:val="0"/>
          <w:numId w:val="28"/>
        </w:numPr>
        <w:contextualSpacing/>
        <w:jc w:val="both"/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Attendu que </w:t>
      </w:r>
      <w:r w:rsidR="00251151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durant cette bagarre, </w:t>
      </w: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certains joueurs de l’équipe ESOF agressent un joueur de l’équipe du NRDI lui causant des blessures.</w:t>
      </w:r>
    </w:p>
    <w:p w14:paraId="408602A3" w14:textId="2BEE9392" w:rsidR="001767D6" w:rsidRPr="006D6B6F" w:rsidRDefault="001767D6" w:rsidP="001767D6">
      <w:pPr>
        <w:pStyle w:val="Paragraphedeliste"/>
        <w:numPr>
          <w:ilvl w:val="0"/>
          <w:numId w:val="28"/>
        </w:numPr>
        <w:contextualSpacing/>
        <w:jc w:val="both"/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</w:pPr>
      <w:r w:rsidRPr="006D6B6F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Attendu que </w:t>
      </w:r>
      <w:r w:rsidR="00D05DC1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devant cette situation, </w:t>
      </w:r>
      <w:r w:rsidRPr="006D6B6F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l’arbitre </w:t>
      </w:r>
      <w:r w:rsidR="00D05DC1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mit</w:t>
      </w:r>
      <w:r w:rsidRPr="006D6B6F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 fin à la rencontre, alors que le score été de 0</w:t>
      </w:r>
      <w:r w:rsidR="00D05DC1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1</w:t>
      </w:r>
      <w:r w:rsidRPr="006D6B6F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 à 0</w:t>
      </w:r>
      <w:r w:rsidR="00D05DC1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1</w:t>
      </w:r>
      <w:r w:rsidRPr="006D6B6F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.</w:t>
      </w:r>
    </w:p>
    <w:p w14:paraId="701FEFAB" w14:textId="77777777" w:rsidR="001767D6" w:rsidRPr="00685DC2" w:rsidRDefault="001767D6" w:rsidP="001767D6">
      <w:pPr>
        <w:pStyle w:val="Paragraphedeliste"/>
        <w:ind w:left="360"/>
        <w:jc w:val="both"/>
        <w:rPr>
          <w:rFonts w:ascii="Bookman Old Style" w:hAnsi="Bookman Old Style"/>
          <w:b/>
          <w:bCs/>
          <w:i/>
          <w:iCs/>
        </w:rPr>
      </w:pPr>
    </w:p>
    <w:p w14:paraId="143A65C4" w14:textId="77777777" w:rsidR="001767D6" w:rsidRPr="009A2E93" w:rsidRDefault="001767D6" w:rsidP="001767D6">
      <w:pPr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u w:val="words"/>
        </w:rPr>
      </w:pPr>
      <w:r w:rsidRPr="009A2E93">
        <w:rPr>
          <w:rFonts w:ascii="Bookman Old Style" w:hAnsi="Bookman Old Style"/>
          <w:b/>
          <w:bCs/>
          <w:i/>
          <w:iCs/>
          <w:u w:val="words"/>
        </w:rPr>
        <w:t>Par ces motifs, la Commission décide :</w:t>
      </w:r>
    </w:p>
    <w:p w14:paraId="1F5EC062" w14:textId="77777777" w:rsidR="001767D6" w:rsidRPr="009A2E93" w:rsidRDefault="001767D6" w:rsidP="001767D6">
      <w:pPr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u w:val="words"/>
        </w:rPr>
      </w:pPr>
    </w:p>
    <w:p w14:paraId="11074194" w14:textId="0BDCBAF9" w:rsidR="001767D6" w:rsidRPr="00183DB5" w:rsidRDefault="001767D6" w:rsidP="001767D6">
      <w:pPr>
        <w:pStyle w:val="Paragraphedeliste"/>
        <w:numPr>
          <w:ilvl w:val="0"/>
          <w:numId w:val="29"/>
        </w:numPr>
        <w:ind w:left="284"/>
        <w:contextualSpacing/>
        <w:jc w:val="both"/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</w:pPr>
      <w:r w:rsidRPr="00183DB5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Match perdu par pénalité et annulation d</w:t>
      </w:r>
      <w:r w:rsidR="00DE4148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u</w:t>
      </w:r>
      <w:r w:rsidRPr="00183DB5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 but marqué par l’équipe de </w:t>
      </w:r>
      <w:r w:rsidR="00F53D23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l’ESOF</w:t>
      </w:r>
      <w:r w:rsidRPr="00183DB5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 pour en attribuer le gain à l’équipe d</w:t>
      </w:r>
      <w:r w:rsidR="00F53D23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u NRDI</w:t>
      </w:r>
      <w:r w:rsidRPr="00183DB5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 qui marque 03 points et un score de 03 buts à 00 « article 55 et 99/3 ».</w:t>
      </w:r>
    </w:p>
    <w:p w14:paraId="7D6CC3EB" w14:textId="155642C8" w:rsidR="00844833" w:rsidRDefault="008F181C" w:rsidP="00636AD5">
      <w:pPr>
        <w:pStyle w:val="Paragraphedeliste"/>
        <w:numPr>
          <w:ilvl w:val="0"/>
          <w:numId w:val="30"/>
        </w:numPr>
        <w:contextualSpacing/>
        <w:jc w:val="both"/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YAHIAOUI Mohamed Anis</w:t>
      </w:r>
      <w:r w:rsidR="00844833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 Lic J</w:t>
      </w: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 2611</w:t>
      </w:r>
      <w:r w:rsidR="00844833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 </w:t>
      </w: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ESOF</w:t>
      </w:r>
      <w:r w:rsidR="00844833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 0</w:t>
      </w: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3</w:t>
      </w:r>
      <w:r w:rsidR="00844833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 matchs fermes + </w:t>
      </w: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2</w:t>
      </w:r>
      <w:r w:rsidR="00844833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.</w:t>
      </w: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5</w:t>
      </w:r>
      <w:r w:rsidR="00844833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00 DA d’amende </w:t>
      </w:r>
      <w:r w:rsidR="00636AD5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pour instigateur à la bagarre causant l’arrêt définitif de la rencontre </w:t>
      </w:r>
      <w:r w:rsidR="00A85688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suite à son</w:t>
      </w:r>
      <w:r w:rsidR="00636AD5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 </w:t>
      </w: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agression envers adversaire</w:t>
      </w:r>
      <w:r w:rsidR="003D0AE2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 « article</w:t>
      </w: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 95/b »</w:t>
      </w:r>
      <w:r w:rsidR="00844833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.</w:t>
      </w:r>
    </w:p>
    <w:p w14:paraId="29C62469" w14:textId="357FCA98" w:rsidR="00844833" w:rsidRDefault="00844833" w:rsidP="003D0AE2">
      <w:pPr>
        <w:pStyle w:val="Paragraphedeliste"/>
        <w:numPr>
          <w:ilvl w:val="0"/>
          <w:numId w:val="30"/>
        </w:numPr>
        <w:contextualSpacing/>
        <w:jc w:val="both"/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IBOUCHOUKENE Fares Lic J</w:t>
      </w:r>
      <w:r w:rsidR="008F181C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 </w:t>
      </w: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5400 NRDI 02 matchs fermes + 5.000 DA d’amende instigateur à la bagarre</w:t>
      </w:r>
      <w:r w:rsidR="003D0AE2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 sans causée l’arrêt définitif de la rencontre (1</w:t>
      </w:r>
      <w:r w:rsidR="003D0AE2" w:rsidRPr="003D0AE2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vertAlign w:val="superscript"/>
          <w:lang w:eastAsia="en-US"/>
        </w:rPr>
        <w:t>ère</w:t>
      </w:r>
      <w:r w:rsidR="003D0AE2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 bagarre)</w:t>
      </w: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.</w:t>
      </w:r>
    </w:p>
    <w:p w14:paraId="230ABBEB" w14:textId="4DBD3981" w:rsidR="008F181C" w:rsidRPr="00183DB5" w:rsidRDefault="008F181C" w:rsidP="008F181C">
      <w:pPr>
        <w:pStyle w:val="Paragraphedeliste"/>
        <w:numPr>
          <w:ilvl w:val="0"/>
          <w:numId w:val="30"/>
        </w:numPr>
        <w:contextualSpacing/>
        <w:jc w:val="both"/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HAMED Anis</w:t>
      </w: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 Lic J </w:t>
      </w: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0820</w:t>
      </w: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 NRDI 02 matchs fermes + 5.000 DA d’amende </w:t>
      </w: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participation</w:t>
      </w: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 à la bagarre</w:t>
      </w:r>
      <w:r w:rsidR="00D77C39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 (1</w:t>
      </w:r>
      <w:r w:rsidR="00D77C39" w:rsidRPr="00D77C39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vertAlign w:val="superscript"/>
          <w:lang w:eastAsia="en-US"/>
        </w:rPr>
        <w:t>ère</w:t>
      </w:r>
      <w:r w:rsidR="00D77C39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 bagarre) </w:t>
      </w: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.</w:t>
      </w:r>
    </w:p>
    <w:p w14:paraId="4AEDDBB8" w14:textId="77777777" w:rsidR="00C31523" w:rsidRPr="0031550A" w:rsidRDefault="00C31523" w:rsidP="00C31523">
      <w:pPr>
        <w:pStyle w:val="Paragraphedeliste"/>
        <w:ind w:left="720"/>
        <w:contextualSpacing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</w:p>
    <w:p w14:paraId="73DD50B5" w14:textId="77777777" w:rsidR="00533FDD" w:rsidRPr="0031550A" w:rsidRDefault="00533FDD" w:rsidP="00533FDD">
      <w:pPr>
        <w:ind w:right="-427"/>
        <w:contextualSpacing/>
        <w:rPr>
          <w:rFonts w:ascii="Bookman Old Style" w:hAnsi="Bookman Old Style"/>
          <w:b/>
          <w:bCs/>
        </w:rPr>
      </w:pPr>
    </w:p>
    <w:p w14:paraId="4F96CB12" w14:textId="77777777" w:rsidR="00734B2D" w:rsidRPr="00F04A0E" w:rsidRDefault="00734B2D" w:rsidP="00734B2D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  <w:r w:rsidRPr="00F04A0E"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 xml:space="preserve">BILAN DE LA </w:t>
      </w:r>
      <w:r w:rsidRPr="00F04A0E"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t>SÉANCE</w:t>
      </w:r>
      <w:r w:rsidRPr="00F04A0E"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 xml:space="preserve"> “JEUNES”</w:t>
      </w:r>
    </w:p>
    <w:p w14:paraId="66F94515" w14:textId="77777777" w:rsid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Style w:val="Grilledutableau"/>
        <w:tblW w:w="0" w:type="auto"/>
        <w:tblInd w:w="2011" w:type="dxa"/>
        <w:tblLook w:val="04A0" w:firstRow="1" w:lastRow="0" w:firstColumn="1" w:lastColumn="0" w:noHBand="0" w:noVBand="1"/>
      </w:tblPr>
      <w:tblGrid>
        <w:gridCol w:w="4814"/>
        <w:gridCol w:w="710"/>
      </w:tblGrid>
      <w:tr w:rsidR="00734B2D" w14:paraId="33D82B77" w14:textId="77777777" w:rsidTr="00A752AF">
        <w:tc>
          <w:tcPr>
            <w:tcW w:w="4814" w:type="dxa"/>
          </w:tcPr>
          <w:p w14:paraId="03DC24C7" w14:textId="77777777" w:rsidR="00734B2D" w:rsidRPr="00F04A0E" w:rsidRDefault="00734B2D" w:rsidP="00734B2D">
            <w:pPr>
              <w:pStyle w:val="Paragraphedeliste"/>
              <w:numPr>
                <w:ilvl w:val="0"/>
                <w:numId w:val="26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Nombre d’Affaires</w:t>
            </w:r>
          </w:p>
        </w:tc>
        <w:tc>
          <w:tcPr>
            <w:tcW w:w="710" w:type="dxa"/>
          </w:tcPr>
          <w:p w14:paraId="2F7B9A38" w14:textId="20193A21" w:rsidR="00734B2D" w:rsidRDefault="00734B2D" w:rsidP="006125DC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</w:t>
            </w:r>
            <w:r w:rsidR="00B27164">
              <w:rPr>
                <w:rFonts w:ascii="Bookman Old Style" w:hAnsi="Bookman Old Style"/>
                <w:b/>
                <w:bCs/>
              </w:rPr>
              <w:t>3</w:t>
            </w:r>
          </w:p>
        </w:tc>
      </w:tr>
      <w:tr w:rsidR="00734B2D" w14:paraId="5A0027BE" w14:textId="77777777" w:rsidTr="00A752AF">
        <w:tc>
          <w:tcPr>
            <w:tcW w:w="4814" w:type="dxa"/>
          </w:tcPr>
          <w:p w14:paraId="070834E6" w14:textId="77777777" w:rsidR="00734B2D" w:rsidRPr="00F04A0E" w:rsidRDefault="00734B2D" w:rsidP="00734B2D">
            <w:pPr>
              <w:pStyle w:val="Paragraphedeliste"/>
              <w:numPr>
                <w:ilvl w:val="0"/>
                <w:numId w:val="26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Avertissements</w:t>
            </w:r>
          </w:p>
        </w:tc>
        <w:tc>
          <w:tcPr>
            <w:tcW w:w="710" w:type="dxa"/>
          </w:tcPr>
          <w:p w14:paraId="60E205AA" w14:textId="77777777" w:rsidR="00734B2D" w:rsidRDefault="00734B2D" w:rsidP="006125DC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52</w:t>
            </w:r>
          </w:p>
        </w:tc>
      </w:tr>
      <w:tr w:rsidR="00734B2D" w14:paraId="1565A31C" w14:textId="77777777" w:rsidTr="00A752AF">
        <w:tc>
          <w:tcPr>
            <w:tcW w:w="4814" w:type="dxa"/>
          </w:tcPr>
          <w:p w14:paraId="53018DD2" w14:textId="77777777" w:rsidR="00734B2D" w:rsidRPr="00F04A0E" w:rsidRDefault="00734B2D" w:rsidP="00734B2D">
            <w:pPr>
              <w:pStyle w:val="Paragraphedeliste"/>
              <w:numPr>
                <w:ilvl w:val="0"/>
                <w:numId w:val="26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Contestation de décision</w:t>
            </w:r>
          </w:p>
        </w:tc>
        <w:tc>
          <w:tcPr>
            <w:tcW w:w="710" w:type="dxa"/>
          </w:tcPr>
          <w:p w14:paraId="7DAA9D68" w14:textId="77777777" w:rsidR="00734B2D" w:rsidRDefault="00734B2D" w:rsidP="006125DC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09</w:t>
            </w:r>
          </w:p>
        </w:tc>
      </w:tr>
      <w:tr w:rsidR="00734B2D" w14:paraId="1104459C" w14:textId="77777777" w:rsidTr="00A752AF">
        <w:tc>
          <w:tcPr>
            <w:tcW w:w="4814" w:type="dxa"/>
          </w:tcPr>
          <w:p w14:paraId="772F1441" w14:textId="77777777" w:rsidR="00734B2D" w:rsidRPr="00F04A0E" w:rsidRDefault="00734B2D" w:rsidP="00734B2D">
            <w:pPr>
              <w:pStyle w:val="Paragraphedeliste"/>
              <w:numPr>
                <w:ilvl w:val="0"/>
                <w:numId w:val="26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Cumul de Cartons</w:t>
            </w:r>
          </w:p>
        </w:tc>
        <w:tc>
          <w:tcPr>
            <w:tcW w:w="710" w:type="dxa"/>
          </w:tcPr>
          <w:p w14:paraId="6428EC76" w14:textId="77777777" w:rsidR="00734B2D" w:rsidRDefault="00734B2D" w:rsidP="006125DC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</w:p>
        </w:tc>
      </w:tr>
      <w:tr w:rsidR="00734B2D" w14:paraId="45B2BDA5" w14:textId="77777777" w:rsidTr="00A752AF">
        <w:tc>
          <w:tcPr>
            <w:tcW w:w="4814" w:type="dxa"/>
          </w:tcPr>
          <w:p w14:paraId="6BEF23DF" w14:textId="6B883A2D" w:rsidR="00734B2D" w:rsidRPr="00F04A0E" w:rsidRDefault="00734B2D" w:rsidP="00734B2D">
            <w:pPr>
              <w:pStyle w:val="Paragraphedeliste"/>
              <w:numPr>
                <w:ilvl w:val="0"/>
                <w:numId w:val="26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Insulte envers Officiel</w:t>
            </w:r>
          </w:p>
        </w:tc>
        <w:tc>
          <w:tcPr>
            <w:tcW w:w="710" w:type="dxa"/>
          </w:tcPr>
          <w:p w14:paraId="504016AD" w14:textId="76F6369A" w:rsidR="00734B2D" w:rsidRDefault="00734B2D" w:rsidP="006125DC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="0048380A">
              <w:rPr>
                <w:rFonts w:ascii="Bookman Old Style" w:hAnsi="Bookman Old Style"/>
                <w:b/>
                <w:bCs/>
              </w:rPr>
              <w:t>6</w:t>
            </w:r>
          </w:p>
        </w:tc>
      </w:tr>
      <w:tr w:rsidR="00734B2D" w14:paraId="035F200E" w14:textId="77777777" w:rsidTr="00A752AF">
        <w:tc>
          <w:tcPr>
            <w:tcW w:w="4814" w:type="dxa"/>
          </w:tcPr>
          <w:p w14:paraId="752231C3" w14:textId="77777777" w:rsidR="00734B2D" w:rsidRDefault="00734B2D" w:rsidP="00734B2D">
            <w:pPr>
              <w:pStyle w:val="Paragraphedeliste"/>
              <w:numPr>
                <w:ilvl w:val="0"/>
                <w:numId w:val="26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Insulte envers adversaire</w:t>
            </w:r>
          </w:p>
        </w:tc>
        <w:tc>
          <w:tcPr>
            <w:tcW w:w="710" w:type="dxa"/>
          </w:tcPr>
          <w:p w14:paraId="3BDC0957" w14:textId="77777777" w:rsidR="00734B2D" w:rsidRDefault="00734B2D" w:rsidP="006125DC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</w:p>
        </w:tc>
      </w:tr>
      <w:tr w:rsidR="00B27164" w14:paraId="60CE2CC3" w14:textId="77777777" w:rsidTr="00A752AF">
        <w:tc>
          <w:tcPr>
            <w:tcW w:w="4814" w:type="dxa"/>
          </w:tcPr>
          <w:p w14:paraId="358B0733" w14:textId="2100B702" w:rsidR="00B27164" w:rsidRDefault="00B27164" w:rsidP="00734B2D">
            <w:pPr>
              <w:pStyle w:val="Paragraphedeliste"/>
              <w:numPr>
                <w:ilvl w:val="0"/>
                <w:numId w:val="26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Agression envers officiel</w:t>
            </w:r>
          </w:p>
        </w:tc>
        <w:tc>
          <w:tcPr>
            <w:tcW w:w="710" w:type="dxa"/>
          </w:tcPr>
          <w:p w14:paraId="319FF6DC" w14:textId="5A46BFB8" w:rsidR="00B27164" w:rsidRDefault="00B27164" w:rsidP="006125DC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01</w:t>
            </w:r>
          </w:p>
        </w:tc>
      </w:tr>
      <w:tr w:rsidR="00734B2D" w14:paraId="7B34FF30" w14:textId="77777777" w:rsidTr="00A752AF">
        <w:tc>
          <w:tcPr>
            <w:tcW w:w="4814" w:type="dxa"/>
          </w:tcPr>
          <w:p w14:paraId="735D7D91" w14:textId="77777777" w:rsidR="00734B2D" w:rsidRDefault="00734B2D" w:rsidP="00734B2D">
            <w:pPr>
              <w:pStyle w:val="Paragraphedeliste"/>
              <w:numPr>
                <w:ilvl w:val="0"/>
                <w:numId w:val="26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Bagarre</w:t>
            </w:r>
          </w:p>
        </w:tc>
        <w:tc>
          <w:tcPr>
            <w:tcW w:w="710" w:type="dxa"/>
          </w:tcPr>
          <w:p w14:paraId="64A724A0" w14:textId="2AA8AAC1" w:rsidR="00734B2D" w:rsidRDefault="00734B2D" w:rsidP="006125DC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="00B27164">
              <w:rPr>
                <w:rFonts w:ascii="Bookman Old Style" w:hAnsi="Bookman Old Style"/>
                <w:b/>
                <w:bCs/>
              </w:rPr>
              <w:t>4</w:t>
            </w:r>
          </w:p>
        </w:tc>
      </w:tr>
      <w:tr w:rsidR="00734B2D" w14:paraId="566CDA48" w14:textId="77777777" w:rsidTr="00A752AF">
        <w:tc>
          <w:tcPr>
            <w:tcW w:w="4814" w:type="dxa"/>
          </w:tcPr>
          <w:p w14:paraId="3B2ED850" w14:textId="77777777" w:rsidR="00734B2D" w:rsidRDefault="00734B2D" w:rsidP="00734B2D">
            <w:pPr>
              <w:pStyle w:val="Paragraphedeliste"/>
              <w:numPr>
                <w:ilvl w:val="0"/>
                <w:numId w:val="26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Partie arrêtée</w:t>
            </w:r>
          </w:p>
        </w:tc>
        <w:tc>
          <w:tcPr>
            <w:tcW w:w="710" w:type="dxa"/>
          </w:tcPr>
          <w:p w14:paraId="0F2D42EB" w14:textId="53D84248" w:rsidR="00734B2D" w:rsidRDefault="00734B2D" w:rsidP="006125DC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="009330B5">
              <w:rPr>
                <w:rFonts w:ascii="Bookman Old Style" w:hAnsi="Bookman Old Style"/>
                <w:b/>
                <w:bCs/>
              </w:rPr>
              <w:t>2</w:t>
            </w:r>
          </w:p>
        </w:tc>
      </w:tr>
      <w:tr w:rsidR="00BB1B62" w14:paraId="75E89051" w14:textId="77777777" w:rsidTr="00A752AF">
        <w:tc>
          <w:tcPr>
            <w:tcW w:w="4814" w:type="dxa"/>
          </w:tcPr>
          <w:p w14:paraId="7D294154" w14:textId="1DAA6A95" w:rsidR="00BB1B62" w:rsidRDefault="00BB1B62" w:rsidP="00734B2D">
            <w:pPr>
              <w:pStyle w:val="Paragraphedeliste"/>
              <w:numPr>
                <w:ilvl w:val="0"/>
                <w:numId w:val="26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Abandon du terrain</w:t>
            </w:r>
          </w:p>
        </w:tc>
        <w:tc>
          <w:tcPr>
            <w:tcW w:w="710" w:type="dxa"/>
          </w:tcPr>
          <w:p w14:paraId="32BC1E70" w14:textId="5EBCA587" w:rsidR="00BB1B62" w:rsidRDefault="00BB1B62" w:rsidP="006125DC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01</w:t>
            </w:r>
          </w:p>
        </w:tc>
      </w:tr>
      <w:tr w:rsidR="009330B5" w14:paraId="34957434" w14:textId="77777777" w:rsidTr="00A752AF">
        <w:tc>
          <w:tcPr>
            <w:tcW w:w="4814" w:type="dxa"/>
          </w:tcPr>
          <w:p w14:paraId="7F85AE79" w14:textId="6F060DB9" w:rsidR="009330B5" w:rsidRDefault="009330B5" w:rsidP="00734B2D">
            <w:pPr>
              <w:pStyle w:val="Paragraphedeliste"/>
              <w:numPr>
                <w:ilvl w:val="0"/>
                <w:numId w:val="26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Bagarre générale</w:t>
            </w:r>
          </w:p>
        </w:tc>
        <w:tc>
          <w:tcPr>
            <w:tcW w:w="710" w:type="dxa"/>
          </w:tcPr>
          <w:p w14:paraId="4683425B" w14:textId="5736203D" w:rsidR="009330B5" w:rsidRDefault="009330B5" w:rsidP="006125DC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01</w:t>
            </w:r>
          </w:p>
        </w:tc>
      </w:tr>
    </w:tbl>
    <w:p w14:paraId="28FEDCBE" w14:textId="5548C4AF" w:rsidR="00734B2D" w:rsidRDefault="00734B2D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63AE519A" w14:textId="77777777" w:rsidR="00900C0F" w:rsidRPr="00F04A0E" w:rsidRDefault="00900C0F" w:rsidP="00734B2D">
      <w:pPr>
        <w:spacing w:after="0" w:line="240" w:lineRule="auto"/>
        <w:rPr>
          <w:rFonts w:ascii="Bookman Old Style" w:hAnsi="Bookman Old Style"/>
          <w:b/>
          <w:bCs/>
        </w:rPr>
      </w:pPr>
    </w:p>
    <w:p w14:paraId="54671DAB" w14:textId="77777777" w:rsidR="00734B2D" w:rsidRPr="00F04A0E" w:rsidRDefault="00734B2D" w:rsidP="00734B2D">
      <w:pPr>
        <w:spacing w:after="0" w:line="240" w:lineRule="auto"/>
        <w:ind w:left="2124"/>
        <w:rPr>
          <w:rFonts w:ascii="Bookman Old Style" w:hAnsi="Bookman Old Style"/>
          <w:b/>
          <w:bCs/>
          <w:color w:val="7030A0"/>
          <w:u w:val="words"/>
        </w:rPr>
      </w:pPr>
      <w:r w:rsidRPr="00F04A0E">
        <w:rPr>
          <w:rFonts w:ascii="Bookman Old Style" w:hAnsi="Bookman Old Style"/>
          <w:b/>
          <w:bCs/>
          <w:color w:val="7030A0"/>
          <w:u w:val="words"/>
        </w:rPr>
        <w:t>LE PRESIDENT                      LE SECRETAIRE</w:t>
      </w:r>
    </w:p>
    <w:p w14:paraId="12EA0F40" w14:textId="77777777" w:rsidR="00734B2D" w:rsidRPr="00F04A0E" w:rsidRDefault="00734B2D" w:rsidP="00734B2D">
      <w:pPr>
        <w:spacing w:after="0" w:line="240" w:lineRule="auto"/>
        <w:ind w:left="2124"/>
        <w:rPr>
          <w:rFonts w:ascii="Bookman Old Style" w:hAnsi="Bookman Old Style"/>
          <w:b/>
          <w:bCs/>
          <w:color w:val="7030A0"/>
        </w:rPr>
      </w:pPr>
      <w:r w:rsidRPr="00F04A0E">
        <w:rPr>
          <w:rFonts w:ascii="Bookman Old Style" w:hAnsi="Bookman Old Style"/>
          <w:b/>
          <w:bCs/>
          <w:color w:val="7030A0"/>
        </w:rPr>
        <w:t>D.BOUROUBA                          R.BOUNAZOU</w:t>
      </w:r>
    </w:p>
    <w:sectPr w:rsidR="00734B2D" w:rsidRPr="00F04A0E" w:rsidSect="00FA5DE7">
      <w:pgSz w:w="11906" w:h="16838"/>
      <w:pgMar w:top="1134" w:right="1134" w:bottom="1077" w:left="1134" w:header="90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D79"/>
    <w:multiLevelType w:val="hybridMultilevel"/>
    <w:tmpl w:val="7B1A0D2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F2EA1"/>
    <w:multiLevelType w:val="hybridMultilevel"/>
    <w:tmpl w:val="4E5A551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A3586D"/>
    <w:multiLevelType w:val="hybridMultilevel"/>
    <w:tmpl w:val="130625D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E3ED2"/>
    <w:multiLevelType w:val="hybridMultilevel"/>
    <w:tmpl w:val="7D885C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E7BE3"/>
    <w:multiLevelType w:val="hybridMultilevel"/>
    <w:tmpl w:val="0E38B50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66049"/>
    <w:multiLevelType w:val="hybridMultilevel"/>
    <w:tmpl w:val="525859F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A04055"/>
    <w:multiLevelType w:val="hybridMultilevel"/>
    <w:tmpl w:val="6DCCC10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EB3D8C"/>
    <w:multiLevelType w:val="hybridMultilevel"/>
    <w:tmpl w:val="E01406C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B72F23"/>
    <w:multiLevelType w:val="hybridMultilevel"/>
    <w:tmpl w:val="FA401A94"/>
    <w:lvl w:ilvl="0" w:tplc="B4300FE0">
      <w:start w:val="1"/>
      <w:numFmt w:val="bullet"/>
      <w:lvlText w:val=""/>
      <w:lvlJc w:val="left"/>
      <w:pPr>
        <w:ind w:left="390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27716232"/>
    <w:multiLevelType w:val="hybridMultilevel"/>
    <w:tmpl w:val="C3485E3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5C0949"/>
    <w:multiLevelType w:val="hybridMultilevel"/>
    <w:tmpl w:val="BBE83AD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EE71E7"/>
    <w:multiLevelType w:val="hybridMultilevel"/>
    <w:tmpl w:val="11D8C93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1A0F00"/>
    <w:multiLevelType w:val="hybridMultilevel"/>
    <w:tmpl w:val="383A6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07195"/>
    <w:multiLevelType w:val="hybridMultilevel"/>
    <w:tmpl w:val="54F227A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3E515B"/>
    <w:multiLevelType w:val="hybridMultilevel"/>
    <w:tmpl w:val="9DC4163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6505A1"/>
    <w:multiLevelType w:val="hybridMultilevel"/>
    <w:tmpl w:val="1E02B73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04408A"/>
    <w:multiLevelType w:val="hybridMultilevel"/>
    <w:tmpl w:val="51D0269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6A3012"/>
    <w:multiLevelType w:val="hybridMultilevel"/>
    <w:tmpl w:val="B8ECDCA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708E1"/>
    <w:multiLevelType w:val="hybridMultilevel"/>
    <w:tmpl w:val="A2AC1A7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D400C0"/>
    <w:multiLevelType w:val="hybridMultilevel"/>
    <w:tmpl w:val="B96A9E5C"/>
    <w:lvl w:ilvl="0" w:tplc="C1A45B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15645F"/>
    <w:multiLevelType w:val="hybridMultilevel"/>
    <w:tmpl w:val="498AB2B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C46C83"/>
    <w:multiLevelType w:val="hybridMultilevel"/>
    <w:tmpl w:val="73BA1A7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C50C8B"/>
    <w:multiLevelType w:val="hybridMultilevel"/>
    <w:tmpl w:val="D3DC504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653AC3"/>
    <w:multiLevelType w:val="hybridMultilevel"/>
    <w:tmpl w:val="F7007D9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BB5D51"/>
    <w:multiLevelType w:val="hybridMultilevel"/>
    <w:tmpl w:val="56E4E8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7D1D42"/>
    <w:multiLevelType w:val="hybridMultilevel"/>
    <w:tmpl w:val="68EEF81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A57CB7"/>
    <w:multiLevelType w:val="hybridMultilevel"/>
    <w:tmpl w:val="A1CEFF7C"/>
    <w:lvl w:ilvl="0" w:tplc="0A001B1A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1537F"/>
    <w:multiLevelType w:val="hybridMultilevel"/>
    <w:tmpl w:val="DE086D6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6E60EA"/>
    <w:multiLevelType w:val="hybridMultilevel"/>
    <w:tmpl w:val="8968C7D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E12AE3"/>
    <w:multiLevelType w:val="hybridMultilevel"/>
    <w:tmpl w:val="170478C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26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20"/>
  </w:num>
  <w:num w:numId="10">
    <w:abstractNumId w:val="16"/>
  </w:num>
  <w:num w:numId="11">
    <w:abstractNumId w:val="6"/>
  </w:num>
  <w:num w:numId="12">
    <w:abstractNumId w:val="13"/>
  </w:num>
  <w:num w:numId="13">
    <w:abstractNumId w:val="25"/>
  </w:num>
  <w:num w:numId="14">
    <w:abstractNumId w:val="21"/>
  </w:num>
  <w:num w:numId="15">
    <w:abstractNumId w:val="29"/>
  </w:num>
  <w:num w:numId="16">
    <w:abstractNumId w:val="10"/>
  </w:num>
  <w:num w:numId="17">
    <w:abstractNumId w:val="0"/>
  </w:num>
  <w:num w:numId="18">
    <w:abstractNumId w:val="22"/>
  </w:num>
  <w:num w:numId="19">
    <w:abstractNumId w:val="28"/>
  </w:num>
  <w:num w:numId="20">
    <w:abstractNumId w:val="27"/>
  </w:num>
  <w:num w:numId="21">
    <w:abstractNumId w:val="15"/>
  </w:num>
  <w:num w:numId="22">
    <w:abstractNumId w:val="23"/>
  </w:num>
  <w:num w:numId="23">
    <w:abstractNumId w:val="4"/>
  </w:num>
  <w:num w:numId="24">
    <w:abstractNumId w:val="5"/>
  </w:num>
  <w:num w:numId="25">
    <w:abstractNumId w:val="14"/>
  </w:num>
  <w:num w:numId="26">
    <w:abstractNumId w:val="18"/>
  </w:num>
  <w:num w:numId="27">
    <w:abstractNumId w:val="12"/>
  </w:num>
  <w:num w:numId="28">
    <w:abstractNumId w:val="19"/>
  </w:num>
  <w:num w:numId="29">
    <w:abstractNumId w:val="17"/>
  </w:num>
  <w:num w:numId="30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A71"/>
    <w:rsid w:val="0004079C"/>
    <w:rsid w:val="00081560"/>
    <w:rsid w:val="00090830"/>
    <w:rsid w:val="000B7D7B"/>
    <w:rsid w:val="000E4787"/>
    <w:rsid w:val="000F63BC"/>
    <w:rsid w:val="001767D6"/>
    <w:rsid w:val="00183DB5"/>
    <w:rsid w:val="00251151"/>
    <w:rsid w:val="0031550A"/>
    <w:rsid w:val="0033604A"/>
    <w:rsid w:val="003425A1"/>
    <w:rsid w:val="003765BC"/>
    <w:rsid w:val="00384F21"/>
    <w:rsid w:val="003D0AE2"/>
    <w:rsid w:val="003E3237"/>
    <w:rsid w:val="0046570A"/>
    <w:rsid w:val="00481B50"/>
    <w:rsid w:val="0048380A"/>
    <w:rsid w:val="0048686A"/>
    <w:rsid w:val="004C6DEF"/>
    <w:rsid w:val="00533FDD"/>
    <w:rsid w:val="00554FAF"/>
    <w:rsid w:val="006125DC"/>
    <w:rsid w:val="00636AD5"/>
    <w:rsid w:val="00642C3B"/>
    <w:rsid w:val="006D4743"/>
    <w:rsid w:val="006D6B6F"/>
    <w:rsid w:val="00717D61"/>
    <w:rsid w:val="00734B2D"/>
    <w:rsid w:val="007740E3"/>
    <w:rsid w:val="00844833"/>
    <w:rsid w:val="00854D7C"/>
    <w:rsid w:val="008A0EC9"/>
    <w:rsid w:val="008A7F89"/>
    <w:rsid w:val="008F0A13"/>
    <w:rsid w:val="008F181C"/>
    <w:rsid w:val="00900C0F"/>
    <w:rsid w:val="00900ED5"/>
    <w:rsid w:val="009330B5"/>
    <w:rsid w:val="00950616"/>
    <w:rsid w:val="009528F2"/>
    <w:rsid w:val="00967180"/>
    <w:rsid w:val="009F6753"/>
    <w:rsid w:val="009F7F14"/>
    <w:rsid w:val="00A12506"/>
    <w:rsid w:val="00A51E06"/>
    <w:rsid w:val="00A85688"/>
    <w:rsid w:val="00B27164"/>
    <w:rsid w:val="00B37777"/>
    <w:rsid w:val="00B56DA3"/>
    <w:rsid w:val="00BB1B62"/>
    <w:rsid w:val="00BB7EF6"/>
    <w:rsid w:val="00C16A71"/>
    <w:rsid w:val="00C31523"/>
    <w:rsid w:val="00C8156D"/>
    <w:rsid w:val="00CB331C"/>
    <w:rsid w:val="00CD69A7"/>
    <w:rsid w:val="00D05DC1"/>
    <w:rsid w:val="00D75071"/>
    <w:rsid w:val="00D77C39"/>
    <w:rsid w:val="00DB1094"/>
    <w:rsid w:val="00DE4148"/>
    <w:rsid w:val="00E220CB"/>
    <w:rsid w:val="00EA52CC"/>
    <w:rsid w:val="00F53D23"/>
    <w:rsid w:val="00FA5BCE"/>
    <w:rsid w:val="00FA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5418"/>
  <w15:chartTrackingRefBased/>
  <w15:docId w15:val="{C6DBD399-9476-43FD-BA8C-34E72360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A71"/>
  </w:style>
  <w:style w:type="paragraph" w:styleId="Titre1">
    <w:name w:val="heading 1"/>
    <w:basedOn w:val="Normal"/>
    <w:next w:val="Normal"/>
    <w:link w:val="Titre1Car"/>
    <w:uiPriority w:val="9"/>
    <w:qFormat/>
    <w:rsid w:val="00554FA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A7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C1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54F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5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4FAF"/>
  </w:style>
  <w:style w:type="paragraph" w:styleId="Pieddepage">
    <w:name w:val="footer"/>
    <w:basedOn w:val="Normal"/>
    <w:link w:val="PieddepageCar"/>
    <w:uiPriority w:val="99"/>
    <w:unhideWhenUsed/>
    <w:rsid w:val="0055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4FAF"/>
  </w:style>
  <w:style w:type="paragraph" w:styleId="Textedebulles">
    <w:name w:val="Balloon Text"/>
    <w:basedOn w:val="Normal"/>
    <w:link w:val="TextedebullesCar"/>
    <w:uiPriority w:val="99"/>
    <w:semiHidden/>
    <w:unhideWhenUsed/>
    <w:rsid w:val="00554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FAF"/>
    <w:rPr>
      <w:rFonts w:ascii="Segoe UI" w:hAnsi="Segoe UI" w:cs="Segoe UI"/>
      <w:sz w:val="18"/>
      <w:szCs w:val="18"/>
    </w:rPr>
  </w:style>
  <w:style w:type="table" w:styleId="TableauGrille5Fonc-Accentuation5">
    <w:name w:val="Grid Table 5 Dark Accent 5"/>
    <w:basedOn w:val="TableauNormal"/>
    <w:uiPriority w:val="50"/>
    <w:rsid w:val="00554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554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Sansinterligne">
    <w:name w:val="No Spacing"/>
    <w:uiPriority w:val="1"/>
    <w:qFormat/>
    <w:rsid w:val="00554FAF"/>
    <w:pPr>
      <w:spacing w:after="0" w:line="240" w:lineRule="auto"/>
    </w:pPr>
  </w:style>
  <w:style w:type="table" w:styleId="TableauGrille4-Accentuation6">
    <w:name w:val="Grid Table 4 Accent 6"/>
    <w:basedOn w:val="TableauNormal"/>
    <w:uiPriority w:val="49"/>
    <w:rsid w:val="00900ED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4-Accentuation5">
    <w:name w:val="Grid Table 4 Accent 5"/>
    <w:basedOn w:val="TableauNormal"/>
    <w:uiPriority w:val="49"/>
    <w:rsid w:val="00900ED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Corpsdetexte">
    <w:name w:val="Body Text"/>
    <w:basedOn w:val="Normal"/>
    <w:link w:val="CorpsdetexteCar"/>
    <w:unhideWhenUsed/>
    <w:qFormat/>
    <w:rsid w:val="00BB7EF6"/>
    <w:pPr>
      <w:spacing w:after="120" w:line="276" w:lineRule="auto"/>
    </w:pPr>
    <w:rPr>
      <w:rFonts w:eastAsiaTheme="minorEastAsia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B7EF6"/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unhideWhenUsed/>
    <w:rsid w:val="00BB7E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6</Pages>
  <Words>1871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72</cp:revision>
  <dcterms:created xsi:type="dcterms:W3CDTF">2024-11-12T12:18:00Z</dcterms:created>
  <dcterms:modified xsi:type="dcterms:W3CDTF">2025-02-06T08:37:00Z</dcterms:modified>
</cp:coreProperties>
</file>